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3E73" w:rsidRPr="00EC19E7" w:rsidRDefault="00493E73" w:rsidP="00493E73">
      <w:pPr>
        <w:spacing w:after="0"/>
        <w:jc w:val="center"/>
        <w:rPr>
          <w:rFonts w:ascii="Times New Roman" w:eastAsia="Times New Roman" w:hAnsi="Times New Roman" w:cs="Times New Roman"/>
          <w:bCs/>
          <w:sz w:val="28"/>
          <w:szCs w:val="28"/>
        </w:rPr>
      </w:pPr>
      <w:r w:rsidRPr="00EC19E7">
        <w:rPr>
          <w:rFonts w:ascii="Times New Roman" w:eastAsia="Times New Roman" w:hAnsi="Times New Roman" w:cs="Times New Roman"/>
          <w:bCs/>
          <w:sz w:val="28"/>
          <w:szCs w:val="28"/>
        </w:rPr>
        <w:t>ГОСУДАРСТВЕННОЕ АВТОНОМНОЕ  ПРОФЕССИОНАЛЬНОЕ ОБРАЗОВАТЕЛЬНОЕ  УЧРЕЖДЕНИЕ «АКБУЛАКСКИЙ ПОЛИТЕХНИЧЕСКИЙ  ТЕХНИКУМ»</w:t>
      </w:r>
    </w:p>
    <w:p w:rsidR="00493E73" w:rsidRPr="00EC19E7" w:rsidRDefault="00493E73" w:rsidP="00493E73">
      <w:pPr>
        <w:spacing w:after="0"/>
        <w:rPr>
          <w:rFonts w:ascii="Times New Roman" w:eastAsia="Times New Roman" w:hAnsi="Times New Roman" w:cs="Times New Roman"/>
          <w:sz w:val="28"/>
          <w:szCs w:val="28"/>
        </w:rPr>
      </w:pPr>
    </w:p>
    <w:p w:rsidR="00493E73" w:rsidRPr="00EC19E7" w:rsidRDefault="00493E73" w:rsidP="00493E73">
      <w:pPr>
        <w:spacing w:after="0"/>
        <w:rPr>
          <w:rFonts w:ascii="Times New Roman" w:eastAsia="Times New Roman" w:hAnsi="Times New Roman" w:cs="Times New Roman"/>
          <w:sz w:val="28"/>
          <w:szCs w:val="28"/>
        </w:rPr>
      </w:pPr>
    </w:p>
    <w:p w:rsidR="00493E73" w:rsidRPr="00EC19E7" w:rsidRDefault="00493E73" w:rsidP="00493E73">
      <w:pPr>
        <w:spacing w:after="0"/>
        <w:rPr>
          <w:rFonts w:ascii="Times New Roman" w:eastAsia="Times New Roman" w:hAnsi="Times New Roman" w:cs="Times New Roman"/>
          <w:sz w:val="28"/>
          <w:szCs w:val="28"/>
        </w:rPr>
      </w:pPr>
    </w:p>
    <w:p w:rsidR="00493E73" w:rsidRPr="00EC19E7" w:rsidRDefault="00493E73" w:rsidP="00493E73">
      <w:pPr>
        <w:spacing w:after="0"/>
        <w:rPr>
          <w:rFonts w:ascii="Times New Roman" w:eastAsia="Times New Roman" w:hAnsi="Times New Roman" w:cs="Times New Roman"/>
          <w:sz w:val="28"/>
          <w:szCs w:val="28"/>
        </w:rPr>
      </w:pPr>
    </w:p>
    <w:p w:rsidR="00493E73" w:rsidRPr="00EC19E7" w:rsidRDefault="00493E73" w:rsidP="00493E73">
      <w:pPr>
        <w:spacing w:after="0"/>
        <w:rPr>
          <w:rFonts w:ascii="Times New Roman" w:eastAsia="Times New Roman" w:hAnsi="Times New Roman" w:cs="Times New Roman"/>
          <w:sz w:val="28"/>
          <w:szCs w:val="28"/>
        </w:rPr>
      </w:pPr>
    </w:p>
    <w:p w:rsidR="00493E73" w:rsidRPr="00EC19E7" w:rsidRDefault="00493E73" w:rsidP="00493E73">
      <w:pPr>
        <w:spacing w:after="0"/>
        <w:rPr>
          <w:rFonts w:ascii="Times New Roman" w:eastAsia="Times New Roman" w:hAnsi="Times New Roman" w:cs="Times New Roman"/>
          <w:sz w:val="28"/>
          <w:szCs w:val="28"/>
        </w:rPr>
      </w:pPr>
    </w:p>
    <w:p w:rsidR="00493E73" w:rsidRPr="00EC19E7" w:rsidRDefault="00493E73" w:rsidP="00493E73">
      <w:pPr>
        <w:spacing w:after="0"/>
        <w:rPr>
          <w:rFonts w:ascii="Times New Roman" w:eastAsia="Times New Roman" w:hAnsi="Times New Roman" w:cs="Times New Roman"/>
          <w:sz w:val="28"/>
          <w:szCs w:val="28"/>
        </w:rPr>
      </w:pPr>
    </w:p>
    <w:p w:rsidR="00493E73" w:rsidRPr="00EC19E7" w:rsidRDefault="00493E73" w:rsidP="00493E73">
      <w:pPr>
        <w:spacing w:after="0"/>
        <w:rPr>
          <w:rFonts w:ascii="Times New Roman" w:eastAsia="Times New Roman" w:hAnsi="Times New Roman" w:cs="Times New Roman"/>
          <w:sz w:val="28"/>
          <w:szCs w:val="28"/>
        </w:rPr>
      </w:pPr>
    </w:p>
    <w:p w:rsidR="00493E73" w:rsidRPr="00EC19E7" w:rsidRDefault="00493E73" w:rsidP="00493E73">
      <w:pPr>
        <w:spacing w:after="0"/>
        <w:jc w:val="center"/>
        <w:rPr>
          <w:rFonts w:ascii="Times New Roman" w:eastAsia="Times New Roman" w:hAnsi="Times New Roman" w:cs="Times New Roman"/>
          <w:color w:val="000000"/>
          <w:sz w:val="28"/>
          <w:szCs w:val="28"/>
        </w:rPr>
      </w:pPr>
      <w:r w:rsidRPr="00EC19E7">
        <w:rPr>
          <w:rFonts w:ascii="Times New Roman" w:eastAsia="Times New Roman" w:hAnsi="Times New Roman" w:cs="Times New Roman"/>
          <w:color w:val="000000"/>
          <w:sz w:val="28"/>
          <w:szCs w:val="28"/>
        </w:rPr>
        <w:t>РАБОЧАЯ ПРОГРАММА</w:t>
      </w:r>
    </w:p>
    <w:p w:rsidR="00493E73" w:rsidRPr="00EC19E7" w:rsidRDefault="00493E73" w:rsidP="00493E73">
      <w:pPr>
        <w:spacing w:after="0"/>
        <w:jc w:val="center"/>
        <w:rPr>
          <w:rFonts w:ascii="Times New Roman" w:eastAsia="Times New Roman" w:hAnsi="Times New Roman" w:cs="Times New Roman"/>
          <w:color w:val="000000"/>
          <w:sz w:val="28"/>
          <w:szCs w:val="28"/>
        </w:rPr>
      </w:pPr>
      <w:r w:rsidRPr="00EC19E7">
        <w:rPr>
          <w:rFonts w:ascii="Times New Roman" w:eastAsia="Times New Roman" w:hAnsi="Times New Roman" w:cs="Times New Roman"/>
          <w:color w:val="000000"/>
          <w:sz w:val="28"/>
          <w:szCs w:val="28"/>
        </w:rPr>
        <w:t xml:space="preserve">УЧЕБНОЙ ДИСЦИПЛИНЫ </w:t>
      </w:r>
    </w:p>
    <w:p w:rsidR="00AC2473" w:rsidRDefault="00AC2473" w:rsidP="00AC2473">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ОУП.09  История (86) </w:t>
      </w:r>
    </w:p>
    <w:p w:rsidR="00AC2473" w:rsidRPr="00AC2473" w:rsidRDefault="00493E73" w:rsidP="00AC2473">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EC19E7">
        <w:rPr>
          <w:rFonts w:ascii="Times New Roman" w:eastAsia="Times New Roman" w:hAnsi="Times New Roman" w:cs="Times New Roman"/>
          <w:color w:val="000000"/>
          <w:sz w:val="28"/>
          <w:szCs w:val="28"/>
        </w:rPr>
        <w:t xml:space="preserve">по специальности:   </w:t>
      </w:r>
      <w:r w:rsidR="00AC2473" w:rsidRPr="00AC2473">
        <w:rPr>
          <w:rFonts w:ascii="Times New Roman" w:eastAsia="Times New Roman" w:hAnsi="Times New Roman" w:cs="Times New Roman"/>
          <w:sz w:val="28"/>
          <w:szCs w:val="28"/>
        </w:rPr>
        <w:t>13.02.11. «Техническая эксплуатация и обслуживание</w:t>
      </w:r>
    </w:p>
    <w:p w:rsidR="00AC2473" w:rsidRPr="00AC2473" w:rsidRDefault="00AC2473" w:rsidP="00AC2473">
      <w:pPr>
        <w:widowControl w:val="0"/>
        <w:shd w:val="clear" w:color="auto" w:fill="FDFDFD"/>
        <w:autoSpaceDE w:val="0"/>
        <w:autoSpaceDN w:val="0"/>
        <w:adjustRightInd w:val="0"/>
        <w:spacing w:before="75" w:after="75" w:line="360" w:lineRule="auto"/>
        <w:jc w:val="center"/>
        <w:rPr>
          <w:rFonts w:ascii="Times New Roman" w:eastAsia="Times New Roman" w:hAnsi="Times New Roman" w:cs="Times New Roman"/>
          <w:sz w:val="28"/>
          <w:szCs w:val="28"/>
        </w:rPr>
      </w:pPr>
      <w:r w:rsidRPr="00AC2473">
        <w:rPr>
          <w:rFonts w:ascii="Times New Roman" w:eastAsia="Times New Roman" w:hAnsi="Times New Roman" w:cs="Times New Roman"/>
          <w:sz w:val="28"/>
          <w:szCs w:val="28"/>
        </w:rPr>
        <w:t>электрического и электромеханического оборудования (по отраслям)»</w:t>
      </w:r>
    </w:p>
    <w:p w:rsidR="00493E73" w:rsidRDefault="00493E73" w:rsidP="00493E73">
      <w:pPr>
        <w:shd w:val="clear" w:color="auto" w:fill="FDFDFD"/>
        <w:spacing w:before="75" w:after="75" w:line="240" w:lineRule="auto"/>
        <w:rPr>
          <w:rFonts w:ascii="Times New Roman" w:eastAsia="Times New Roman" w:hAnsi="Times New Roman" w:cs="Times New Roman"/>
          <w:sz w:val="28"/>
          <w:szCs w:val="28"/>
        </w:rPr>
      </w:pPr>
    </w:p>
    <w:p w:rsidR="00493E73" w:rsidRPr="00EC19E7" w:rsidRDefault="00493E73" w:rsidP="00493E73">
      <w:pPr>
        <w:shd w:val="clear" w:color="auto" w:fill="FDFDFD"/>
        <w:spacing w:after="0" w:line="240" w:lineRule="auto"/>
        <w:jc w:val="center"/>
        <w:rPr>
          <w:rFonts w:ascii="Times New Roman" w:hAnsi="Times New Roman" w:cs="Times New Roman"/>
          <w:sz w:val="28"/>
          <w:szCs w:val="28"/>
        </w:rPr>
      </w:pPr>
    </w:p>
    <w:p w:rsidR="00493E73" w:rsidRPr="00EC19E7" w:rsidRDefault="00493E73" w:rsidP="00493E73">
      <w:pPr>
        <w:shd w:val="clear" w:color="auto" w:fill="FDFDFD"/>
        <w:spacing w:after="0" w:line="240" w:lineRule="auto"/>
        <w:rPr>
          <w:rFonts w:ascii="Times New Roman" w:eastAsia="Times New Roman" w:hAnsi="Times New Roman" w:cs="Times New Roman"/>
          <w:sz w:val="28"/>
          <w:szCs w:val="28"/>
        </w:rPr>
      </w:pPr>
      <w:r w:rsidRPr="00EC19E7">
        <w:rPr>
          <w:rFonts w:ascii="Times New Roman" w:eastAsia="Times New Roman" w:hAnsi="Times New Roman" w:cs="Times New Roman"/>
          <w:sz w:val="28"/>
          <w:szCs w:val="28"/>
        </w:rPr>
        <w:t xml:space="preserve">      </w:t>
      </w:r>
    </w:p>
    <w:p w:rsidR="00493E73" w:rsidRPr="00EC19E7" w:rsidRDefault="00493E73" w:rsidP="00493E73">
      <w:pPr>
        <w:spacing w:after="0"/>
        <w:jc w:val="center"/>
        <w:rPr>
          <w:rFonts w:ascii="Times New Roman" w:eastAsia="Times New Roman" w:hAnsi="Times New Roman" w:cs="Times New Roman"/>
          <w:color w:val="000000"/>
          <w:sz w:val="28"/>
          <w:szCs w:val="28"/>
        </w:rPr>
      </w:pPr>
    </w:p>
    <w:p w:rsidR="00493E73" w:rsidRPr="00EC19E7" w:rsidRDefault="00493E73" w:rsidP="00493E73">
      <w:pPr>
        <w:spacing w:after="0"/>
        <w:jc w:val="center"/>
        <w:rPr>
          <w:rFonts w:ascii="Times New Roman" w:eastAsia="Times New Roman" w:hAnsi="Times New Roman" w:cs="Times New Roman"/>
          <w:color w:val="000000"/>
          <w:sz w:val="28"/>
          <w:szCs w:val="28"/>
        </w:rPr>
      </w:pPr>
    </w:p>
    <w:p w:rsidR="00493E73" w:rsidRPr="00EC19E7" w:rsidRDefault="00493E73" w:rsidP="00493E73">
      <w:pPr>
        <w:spacing w:after="0"/>
        <w:jc w:val="center"/>
        <w:rPr>
          <w:rFonts w:ascii="Times New Roman" w:eastAsia="Times New Roman" w:hAnsi="Times New Roman" w:cs="Times New Roman"/>
          <w:color w:val="000000"/>
          <w:sz w:val="28"/>
          <w:szCs w:val="28"/>
        </w:rPr>
      </w:pPr>
    </w:p>
    <w:tbl>
      <w:tblPr>
        <w:tblStyle w:val="1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93E73" w:rsidRPr="00EC19E7" w:rsidTr="00493E73">
        <w:tc>
          <w:tcPr>
            <w:tcW w:w="4672" w:type="dxa"/>
          </w:tcPr>
          <w:p w:rsidR="00493E73" w:rsidRPr="00EC19E7" w:rsidRDefault="00493E73" w:rsidP="00493E73">
            <w:pPr>
              <w:jc w:val="center"/>
              <w:rPr>
                <w:rFonts w:ascii="Times New Roman" w:eastAsia="Times New Roman" w:hAnsi="Times New Roman" w:cs="Times New Roman"/>
                <w:color w:val="000000"/>
                <w:sz w:val="28"/>
                <w:szCs w:val="28"/>
              </w:rPr>
            </w:pPr>
          </w:p>
        </w:tc>
        <w:tc>
          <w:tcPr>
            <w:tcW w:w="4672" w:type="dxa"/>
          </w:tcPr>
          <w:p w:rsidR="00493E73" w:rsidRPr="00EC19E7" w:rsidRDefault="00493E73" w:rsidP="00493E73">
            <w:pPr>
              <w:rPr>
                <w:rFonts w:ascii="Times New Roman" w:eastAsia="Times New Roman" w:hAnsi="Times New Roman" w:cs="Times New Roman"/>
                <w:color w:val="000000"/>
                <w:sz w:val="28"/>
                <w:szCs w:val="28"/>
              </w:rPr>
            </w:pPr>
            <w:r w:rsidRPr="00EC19E7">
              <w:rPr>
                <w:rFonts w:ascii="Times New Roman" w:eastAsia="Times New Roman" w:hAnsi="Times New Roman" w:cs="Times New Roman"/>
                <w:color w:val="000000"/>
                <w:sz w:val="28"/>
                <w:szCs w:val="28"/>
              </w:rPr>
              <w:t xml:space="preserve">Квалификация: </w:t>
            </w:r>
            <w:r>
              <w:rPr>
                <w:rFonts w:ascii="Times New Roman" w:eastAsia="Times New Roman" w:hAnsi="Times New Roman" w:cs="Times New Roman"/>
                <w:color w:val="000000"/>
                <w:sz w:val="28"/>
                <w:szCs w:val="28"/>
              </w:rPr>
              <w:t>техник</w:t>
            </w:r>
          </w:p>
          <w:p w:rsidR="00493E73" w:rsidRPr="00EC19E7" w:rsidRDefault="00493E73" w:rsidP="00493E73">
            <w:pPr>
              <w:rPr>
                <w:rFonts w:ascii="Times New Roman" w:eastAsia="Times New Roman" w:hAnsi="Times New Roman" w:cs="Times New Roman"/>
                <w:color w:val="000000"/>
                <w:sz w:val="28"/>
                <w:szCs w:val="28"/>
              </w:rPr>
            </w:pPr>
            <w:r w:rsidRPr="00EC19E7">
              <w:rPr>
                <w:rFonts w:ascii="Times New Roman" w:eastAsia="Times New Roman" w:hAnsi="Times New Roman" w:cs="Times New Roman"/>
                <w:color w:val="000000"/>
                <w:sz w:val="28"/>
                <w:szCs w:val="28"/>
              </w:rPr>
              <w:t xml:space="preserve">Форма обучения: </w:t>
            </w:r>
            <w:r w:rsidRPr="00EC19E7">
              <w:rPr>
                <w:rFonts w:ascii="Times New Roman" w:eastAsia="Times New Roman" w:hAnsi="Times New Roman" w:cs="Times New Roman"/>
                <w:color w:val="000000"/>
                <w:sz w:val="28"/>
                <w:szCs w:val="28"/>
                <w:u w:val="single"/>
              </w:rPr>
              <w:t>очная</w:t>
            </w:r>
            <w:r w:rsidRPr="00EC19E7">
              <w:rPr>
                <w:rFonts w:ascii="Times New Roman" w:eastAsia="Times New Roman" w:hAnsi="Times New Roman" w:cs="Times New Roman"/>
                <w:color w:val="000000"/>
                <w:sz w:val="28"/>
                <w:szCs w:val="28"/>
              </w:rPr>
              <w:t xml:space="preserve">                                                   Нормативный срок освоения: 3 года 10 месяцев</w:t>
            </w:r>
          </w:p>
          <w:p w:rsidR="00493E73" w:rsidRPr="00EC19E7" w:rsidRDefault="00493E73" w:rsidP="00493E73">
            <w:pPr>
              <w:rPr>
                <w:rFonts w:ascii="Times New Roman" w:eastAsia="Times New Roman" w:hAnsi="Times New Roman" w:cs="Times New Roman"/>
                <w:color w:val="000000"/>
                <w:sz w:val="28"/>
                <w:szCs w:val="28"/>
                <w:u w:val="single"/>
              </w:rPr>
            </w:pPr>
            <w:r w:rsidRPr="00EC19E7">
              <w:rPr>
                <w:rFonts w:ascii="Times New Roman" w:eastAsia="Times New Roman" w:hAnsi="Times New Roman" w:cs="Times New Roman"/>
                <w:color w:val="000000"/>
                <w:sz w:val="28"/>
                <w:szCs w:val="28"/>
              </w:rPr>
              <w:t xml:space="preserve">База обучения: </w:t>
            </w:r>
            <w:r w:rsidRPr="00EC19E7">
              <w:rPr>
                <w:rFonts w:ascii="Times New Roman" w:eastAsia="Times New Roman" w:hAnsi="Times New Roman" w:cs="Times New Roman"/>
                <w:color w:val="000000"/>
                <w:sz w:val="28"/>
                <w:szCs w:val="28"/>
                <w:u w:val="single"/>
              </w:rPr>
              <w:t>основное общее образование</w:t>
            </w:r>
          </w:p>
          <w:p w:rsidR="00493E73" w:rsidRPr="00EC19E7" w:rsidRDefault="00493E73" w:rsidP="00493E73">
            <w:pPr>
              <w:jc w:val="center"/>
              <w:rPr>
                <w:rFonts w:ascii="Times New Roman" w:eastAsia="Times New Roman" w:hAnsi="Times New Roman" w:cs="Times New Roman"/>
                <w:color w:val="000000"/>
                <w:sz w:val="28"/>
                <w:szCs w:val="28"/>
              </w:rPr>
            </w:pPr>
          </w:p>
          <w:p w:rsidR="00493E73" w:rsidRPr="00EC19E7" w:rsidRDefault="00493E73" w:rsidP="00493E73">
            <w:pPr>
              <w:jc w:val="center"/>
              <w:rPr>
                <w:rFonts w:ascii="Times New Roman" w:eastAsia="Times New Roman" w:hAnsi="Times New Roman" w:cs="Times New Roman"/>
                <w:color w:val="000000"/>
                <w:sz w:val="28"/>
                <w:szCs w:val="28"/>
              </w:rPr>
            </w:pPr>
          </w:p>
        </w:tc>
      </w:tr>
    </w:tbl>
    <w:p w:rsidR="00493E73" w:rsidRPr="00EC19E7" w:rsidRDefault="00493E73" w:rsidP="00493E73">
      <w:pPr>
        <w:spacing w:after="0"/>
        <w:jc w:val="center"/>
        <w:rPr>
          <w:rFonts w:ascii="Times New Roman" w:eastAsia="Times New Roman" w:hAnsi="Times New Roman" w:cs="Times New Roman"/>
          <w:color w:val="000000"/>
          <w:sz w:val="28"/>
          <w:szCs w:val="28"/>
        </w:rPr>
      </w:pPr>
    </w:p>
    <w:p w:rsidR="00493E73" w:rsidRPr="00EC19E7" w:rsidRDefault="00493E73" w:rsidP="00493E73">
      <w:pPr>
        <w:spacing w:after="0"/>
        <w:jc w:val="center"/>
        <w:rPr>
          <w:rFonts w:ascii="Times New Roman" w:eastAsia="Times New Roman" w:hAnsi="Times New Roman" w:cs="Times New Roman"/>
          <w:color w:val="000000"/>
          <w:sz w:val="28"/>
          <w:szCs w:val="28"/>
        </w:rPr>
      </w:pPr>
    </w:p>
    <w:p w:rsidR="00493E73" w:rsidRPr="00EC19E7" w:rsidRDefault="00493E73" w:rsidP="00493E73">
      <w:pPr>
        <w:spacing w:after="0"/>
        <w:rPr>
          <w:rFonts w:ascii="Times New Roman" w:eastAsia="Times New Roman" w:hAnsi="Times New Roman" w:cs="Times New Roman"/>
          <w:color w:val="000000"/>
          <w:sz w:val="28"/>
          <w:szCs w:val="28"/>
        </w:rPr>
      </w:pPr>
      <w:r w:rsidRPr="00EC19E7">
        <w:rPr>
          <w:rFonts w:ascii="Times New Roman" w:eastAsia="Times New Roman" w:hAnsi="Times New Roman" w:cs="Times New Roman"/>
          <w:color w:val="000000"/>
          <w:sz w:val="28"/>
          <w:szCs w:val="28"/>
        </w:rPr>
        <w:tab/>
      </w:r>
      <w:r w:rsidRPr="00EC19E7">
        <w:rPr>
          <w:rFonts w:ascii="Times New Roman" w:eastAsia="Times New Roman" w:hAnsi="Times New Roman" w:cs="Times New Roman"/>
          <w:color w:val="000000"/>
          <w:sz w:val="28"/>
          <w:szCs w:val="28"/>
        </w:rPr>
        <w:tab/>
      </w:r>
      <w:r w:rsidRPr="00EC19E7">
        <w:rPr>
          <w:rFonts w:ascii="Times New Roman" w:eastAsia="Times New Roman" w:hAnsi="Times New Roman" w:cs="Times New Roman"/>
          <w:color w:val="000000"/>
          <w:sz w:val="28"/>
          <w:szCs w:val="28"/>
        </w:rPr>
        <w:tab/>
      </w:r>
      <w:r w:rsidRPr="00EC19E7">
        <w:rPr>
          <w:rFonts w:ascii="Times New Roman" w:eastAsia="Times New Roman" w:hAnsi="Times New Roman" w:cs="Times New Roman"/>
          <w:color w:val="000000"/>
          <w:sz w:val="28"/>
          <w:szCs w:val="28"/>
        </w:rPr>
        <w:tab/>
      </w:r>
      <w:r w:rsidRPr="00EC19E7">
        <w:rPr>
          <w:rFonts w:ascii="Times New Roman" w:eastAsia="Times New Roman" w:hAnsi="Times New Roman" w:cs="Times New Roman"/>
          <w:color w:val="000000"/>
          <w:sz w:val="28"/>
          <w:szCs w:val="28"/>
        </w:rPr>
        <w:tab/>
      </w:r>
    </w:p>
    <w:p w:rsidR="00493E73" w:rsidRPr="00EC19E7" w:rsidRDefault="00493E73" w:rsidP="00493E73">
      <w:pPr>
        <w:spacing w:after="0"/>
        <w:rPr>
          <w:rFonts w:ascii="Times New Roman" w:eastAsia="Times New Roman" w:hAnsi="Times New Roman" w:cs="Times New Roman"/>
          <w:color w:val="000000"/>
          <w:sz w:val="28"/>
          <w:szCs w:val="28"/>
        </w:rPr>
      </w:pPr>
    </w:p>
    <w:p w:rsidR="00493E73" w:rsidRPr="00EC19E7" w:rsidRDefault="00493E73" w:rsidP="00493E73">
      <w:pPr>
        <w:spacing w:after="0"/>
        <w:rPr>
          <w:rFonts w:ascii="Times New Roman" w:eastAsia="Times New Roman" w:hAnsi="Times New Roman" w:cs="Times New Roman"/>
          <w:color w:val="000000"/>
          <w:sz w:val="28"/>
          <w:szCs w:val="28"/>
        </w:rPr>
      </w:pPr>
    </w:p>
    <w:p w:rsidR="00493E73" w:rsidRPr="00EC19E7" w:rsidRDefault="00493E73" w:rsidP="00493E73">
      <w:pPr>
        <w:spacing w:after="0"/>
        <w:jc w:val="center"/>
        <w:rPr>
          <w:rFonts w:ascii="Times New Roman" w:eastAsia="Times New Roman" w:hAnsi="Times New Roman" w:cs="Times New Roman"/>
          <w:color w:val="000000"/>
          <w:sz w:val="28"/>
          <w:szCs w:val="28"/>
        </w:rPr>
      </w:pPr>
    </w:p>
    <w:p w:rsidR="00493E73" w:rsidRPr="00EC19E7" w:rsidRDefault="00493E73" w:rsidP="00493E73">
      <w:pPr>
        <w:spacing w:after="0"/>
        <w:rPr>
          <w:rFonts w:ascii="Times New Roman" w:eastAsia="Times New Roman" w:hAnsi="Times New Roman" w:cs="Times New Roman"/>
          <w:color w:val="000000"/>
          <w:sz w:val="28"/>
          <w:szCs w:val="28"/>
        </w:rPr>
      </w:pPr>
    </w:p>
    <w:p w:rsidR="00493E73" w:rsidRPr="00EC19E7" w:rsidRDefault="00493E73" w:rsidP="00CB68B5">
      <w:pPr>
        <w:spacing w:after="0"/>
        <w:rPr>
          <w:rFonts w:ascii="Times New Roman" w:eastAsia="Times New Roman" w:hAnsi="Times New Roman" w:cs="Times New Roman"/>
          <w:color w:val="000000"/>
          <w:sz w:val="28"/>
          <w:szCs w:val="28"/>
        </w:rPr>
      </w:pPr>
    </w:p>
    <w:p w:rsidR="00493E73" w:rsidRPr="00EC19E7" w:rsidRDefault="00493E73" w:rsidP="00CB68B5">
      <w:pPr>
        <w:spacing w:after="0"/>
        <w:jc w:val="center"/>
        <w:rPr>
          <w:rFonts w:ascii="Times New Roman" w:eastAsia="Times New Roman" w:hAnsi="Times New Roman" w:cs="Times New Roman"/>
          <w:color w:val="000000"/>
          <w:sz w:val="28"/>
          <w:szCs w:val="28"/>
        </w:rPr>
      </w:pPr>
      <w:r w:rsidRPr="00EC19E7">
        <w:rPr>
          <w:rFonts w:ascii="Times New Roman" w:eastAsia="Times New Roman" w:hAnsi="Times New Roman" w:cs="Times New Roman"/>
          <w:color w:val="000000"/>
          <w:sz w:val="28"/>
          <w:szCs w:val="28"/>
        </w:rPr>
        <w:t>Акбулак, 2025 год</w:t>
      </w:r>
    </w:p>
    <w:p w:rsidR="00A876DA" w:rsidRDefault="00310DC5" w:rsidP="00A876DA">
      <w:pPr>
        <w:shd w:val="clear" w:color="auto" w:fill="FDFDFD"/>
        <w:spacing w:before="75" w:after="75" w:line="240" w:lineRule="auto"/>
        <w:rPr>
          <w:rFonts w:ascii="Times New Roman" w:hAnsi="Times New Roman" w:cs="Times New Roman"/>
          <w:b/>
          <w:sz w:val="28"/>
          <w:szCs w:val="28"/>
        </w:rPr>
      </w:pPr>
      <w:r w:rsidRPr="00310DC5">
        <w:rPr>
          <w:rFonts w:ascii="Times New Roman" w:hAnsi="Times New Roman" w:cs="Times New Roman"/>
          <w:b/>
          <w:noProof/>
          <w:sz w:val="28"/>
          <w:szCs w:val="28"/>
        </w:rPr>
        <w:lastRenderedPageBreak/>
        <w:drawing>
          <wp:anchor distT="0" distB="0" distL="114300" distR="114300" simplePos="0" relativeHeight="251658240" behindDoc="0" locked="0" layoutInCell="1" allowOverlap="1">
            <wp:simplePos x="0" y="0"/>
            <wp:positionH relativeFrom="column">
              <wp:posOffset>-718185</wp:posOffset>
            </wp:positionH>
            <wp:positionV relativeFrom="paragraph">
              <wp:posOffset>-701040</wp:posOffset>
            </wp:positionV>
            <wp:extent cx="6896100" cy="9925050"/>
            <wp:effectExtent l="0" t="0" r="0" b="0"/>
            <wp:wrapThrough wrapText="bothSides">
              <wp:wrapPolygon edited="0">
                <wp:start x="0" y="0"/>
                <wp:lineTo x="0" y="21559"/>
                <wp:lineTo x="21540" y="21559"/>
                <wp:lineTo x="21540" y="0"/>
                <wp:lineTo x="0" y="0"/>
              </wp:wrapPolygon>
            </wp:wrapThrough>
            <wp:docPr id="1" name="Рисунок 1" descr="F:\Шоломо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Шоломон.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6100" cy="9925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B74D6" w:rsidRDefault="000C5B44" w:rsidP="00A876DA">
      <w:pPr>
        <w:ind w:left="232"/>
        <w:rPr>
          <w:rFonts w:ascii="Times New Roman" w:hAnsi="Times New Roman" w:cs="Times New Roman"/>
          <w:b/>
          <w:sz w:val="32"/>
          <w:szCs w:val="32"/>
          <w:lang w:eastAsia="en-US"/>
        </w:rPr>
      </w:pPr>
      <w:r>
        <w:rPr>
          <w:rFonts w:ascii="Times New Roman" w:hAnsi="Times New Roman" w:cs="Times New Roman"/>
          <w:b/>
          <w:sz w:val="32"/>
          <w:szCs w:val="32"/>
          <w:lang w:eastAsia="en-US"/>
        </w:rPr>
        <w:lastRenderedPageBreak/>
        <w:t xml:space="preserve">            </w:t>
      </w:r>
      <w:r w:rsidR="00C90CE5">
        <w:rPr>
          <w:rFonts w:ascii="Times New Roman" w:hAnsi="Times New Roman" w:cs="Times New Roman"/>
          <w:b/>
          <w:sz w:val="32"/>
          <w:szCs w:val="32"/>
          <w:lang w:eastAsia="en-US"/>
        </w:rPr>
        <w:t xml:space="preserve">   </w:t>
      </w:r>
      <w:bookmarkStart w:id="0" w:name="_GoBack"/>
      <w:bookmarkEnd w:id="0"/>
      <w:r w:rsidR="00C90CE5">
        <w:rPr>
          <w:rFonts w:ascii="Times New Roman" w:hAnsi="Times New Roman" w:cs="Times New Roman"/>
          <w:b/>
          <w:sz w:val="32"/>
          <w:szCs w:val="32"/>
          <w:lang w:eastAsia="en-US"/>
        </w:rPr>
        <w:t xml:space="preserve">     </w:t>
      </w:r>
      <w:r>
        <w:rPr>
          <w:rFonts w:ascii="Times New Roman" w:hAnsi="Times New Roman" w:cs="Times New Roman"/>
          <w:b/>
          <w:sz w:val="32"/>
          <w:szCs w:val="32"/>
          <w:lang w:eastAsia="en-US"/>
        </w:rPr>
        <w:t xml:space="preserve"> </w:t>
      </w:r>
      <w:r w:rsidR="006B74D6" w:rsidRPr="006B74D6">
        <w:rPr>
          <w:rFonts w:ascii="Times New Roman" w:hAnsi="Times New Roman" w:cs="Times New Roman"/>
          <w:b/>
          <w:sz w:val="32"/>
          <w:szCs w:val="32"/>
          <w:lang w:eastAsia="en-US"/>
        </w:rPr>
        <w:t>Содержание</w:t>
      </w:r>
    </w:p>
    <w:tbl>
      <w:tblPr>
        <w:tblW w:w="0" w:type="auto"/>
        <w:tblLook w:val="01E0" w:firstRow="1" w:lastRow="1" w:firstColumn="1" w:lastColumn="1" w:noHBand="0" w:noVBand="0"/>
      </w:tblPr>
      <w:tblGrid>
        <w:gridCol w:w="8755"/>
        <w:gridCol w:w="816"/>
      </w:tblGrid>
      <w:tr w:rsidR="008838EF" w:rsidRPr="00AF11DB" w:rsidTr="001C3B2F">
        <w:tc>
          <w:tcPr>
            <w:tcW w:w="8755" w:type="dxa"/>
            <w:shd w:val="clear" w:color="auto" w:fill="auto"/>
          </w:tcPr>
          <w:p w:rsidR="008838EF" w:rsidRPr="00A876DA" w:rsidRDefault="008838EF" w:rsidP="001C3B2F">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1. Пояснительная записка………………………………………</w:t>
            </w:r>
            <w:r>
              <w:rPr>
                <w:rFonts w:ascii="Times New Roman" w:eastAsia="Times New Roman" w:hAnsi="Times New Roman" w:cs="Times New Roman"/>
                <w:sz w:val="28"/>
                <w:szCs w:val="28"/>
              </w:rPr>
              <w:t>………….</w:t>
            </w:r>
          </w:p>
        </w:tc>
        <w:tc>
          <w:tcPr>
            <w:tcW w:w="816" w:type="dxa"/>
          </w:tcPr>
          <w:p w:rsidR="008838EF" w:rsidRPr="00AF11DB" w:rsidRDefault="008838EF" w:rsidP="001C3B2F">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4</w:t>
            </w:r>
          </w:p>
        </w:tc>
      </w:tr>
      <w:tr w:rsidR="008838EF" w:rsidRPr="00AF11DB" w:rsidTr="001C3B2F">
        <w:tc>
          <w:tcPr>
            <w:tcW w:w="8755" w:type="dxa"/>
            <w:shd w:val="clear" w:color="auto" w:fill="auto"/>
          </w:tcPr>
          <w:p w:rsidR="008838EF" w:rsidRPr="00A876DA" w:rsidRDefault="008838EF" w:rsidP="001C3B2F">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2. Общая характеристика учебной дисциплины……………</w:t>
            </w:r>
            <w:r>
              <w:rPr>
                <w:rFonts w:ascii="Times New Roman" w:eastAsia="Times New Roman" w:hAnsi="Times New Roman" w:cs="Times New Roman"/>
                <w:sz w:val="28"/>
                <w:szCs w:val="28"/>
              </w:rPr>
              <w:t>…………….</w:t>
            </w:r>
          </w:p>
        </w:tc>
        <w:tc>
          <w:tcPr>
            <w:tcW w:w="816" w:type="dxa"/>
          </w:tcPr>
          <w:p w:rsidR="008838EF" w:rsidRPr="00AF11DB" w:rsidRDefault="008838EF" w:rsidP="001C3B2F">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6</w:t>
            </w:r>
          </w:p>
        </w:tc>
      </w:tr>
      <w:tr w:rsidR="008838EF" w:rsidRPr="00AF11DB" w:rsidTr="001C3B2F">
        <w:tc>
          <w:tcPr>
            <w:tcW w:w="8755" w:type="dxa"/>
            <w:shd w:val="clear" w:color="auto" w:fill="auto"/>
          </w:tcPr>
          <w:p w:rsidR="008838EF" w:rsidRPr="00A876DA" w:rsidRDefault="008838EF" w:rsidP="001C3B2F">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3. Место учебной дисциплины в учебном плане…………</w:t>
            </w:r>
            <w:r>
              <w:rPr>
                <w:rFonts w:ascii="Times New Roman" w:eastAsia="Times New Roman" w:hAnsi="Times New Roman" w:cs="Times New Roman"/>
                <w:sz w:val="28"/>
                <w:szCs w:val="28"/>
              </w:rPr>
              <w:t>………………</w:t>
            </w:r>
          </w:p>
        </w:tc>
        <w:tc>
          <w:tcPr>
            <w:tcW w:w="816" w:type="dxa"/>
          </w:tcPr>
          <w:p w:rsidR="008838EF" w:rsidRPr="00AF11DB" w:rsidRDefault="008838EF" w:rsidP="001C3B2F">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7</w:t>
            </w:r>
          </w:p>
        </w:tc>
      </w:tr>
      <w:tr w:rsidR="008838EF" w:rsidRPr="00AF11DB" w:rsidTr="001C3B2F">
        <w:tc>
          <w:tcPr>
            <w:tcW w:w="8755" w:type="dxa"/>
            <w:shd w:val="clear" w:color="auto" w:fill="auto"/>
          </w:tcPr>
          <w:p w:rsidR="008838EF" w:rsidRPr="00A876DA" w:rsidRDefault="008838EF" w:rsidP="001C3B2F">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4. Результаты о</w:t>
            </w:r>
            <w:r>
              <w:rPr>
                <w:rFonts w:ascii="Times New Roman" w:eastAsia="Times New Roman" w:hAnsi="Times New Roman" w:cs="Times New Roman"/>
                <w:sz w:val="28"/>
                <w:szCs w:val="28"/>
              </w:rPr>
              <w:t>своения учебной дисциплины……………………………</w:t>
            </w:r>
          </w:p>
        </w:tc>
        <w:tc>
          <w:tcPr>
            <w:tcW w:w="816" w:type="dxa"/>
          </w:tcPr>
          <w:p w:rsidR="008838EF" w:rsidRPr="00AF11DB" w:rsidRDefault="008838EF" w:rsidP="001C3B2F">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8</w:t>
            </w:r>
          </w:p>
        </w:tc>
      </w:tr>
      <w:tr w:rsidR="008838EF" w:rsidRPr="00AF11DB" w:rsidTr="001C3B2F">
        <w:tc>
          <w:tcPr>
            <w:tcW w:w="8755" w:type="dxa"/>
            <w:shd w:val="clear" w:color="auto" w:fill="auto"/>
          </w:tcPr>
          <w:p w:rsidR="008838EF" w:rsidRPr="00A876DA" w:rsidRDefault="008838EF" w:rsidP="001C3B2F">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5. Структура и содержание учебной дисциплины…………</w:t>
            </w:r>
            <w:r>
              <w:rPr>
                <w:rFonts w:ascii="Times New Roman" w:eastAsia="Times New Roman" w:hAnsi="Times New Roman" w:cs="Times New Roman"/>
                <w:sz w:val="28"/>
                <w:szCs w:val="28"/>
              </w:rPr>
              <w:t>……………..</w:t>
            </w:r>
          </w:p>
        </w:tc>
        <w:tc>
          <w:tcPr>
            <w:tcW w:w="816" w:type="dxa"/>
          </w:tcPr>
          <w:p w:rsidR="008838EF" w:rsidRPr="00AF11DB" w:rsidRDefault="008838EF" w:rsidP="001C3B2F">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15</w:t>
            </w:r>
          </w:p>
        </w:tc>
      </w:tr>
      <w:tr w:rsidR="008838EF" w:rsidRPr="00AF11DB" w:rsidTr="001C3B2F">
        <w:tc>
          <w:tcPr>
            <w:tcW w:w="8755" w:type="dxa"/>
            <w:shd w:val="clear" w:color="auto" w:fill="auto"/>
          </w:tcPr>
          <w:p w:rsidR="008838EF" w:rsidRPr="00A876DA" w:rsidRDefault="008838EF" w:rsidP="001C3B2F">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6. Календарно - тематический план…………………………</w:t>
            </w:r>
            <w:r>
              <w:rPr>
                <w:rFonts w:ascii="Times New Roman" w:eastAsia="Times New Roman" w:hAnsi="Times New Roman" w:cs="Times New Roman"/>
                <w:sz w:val="28"/>
                <w:szCs w:val="28"/>
              </w:rPr>
              <w:t>……………</w:t>
            </w:r>
          </w:p>
        </w:tc>
        <w:tc>
          <w:tcPr>
            <w:tcW w:w="816" w:type="dxa"/>
          </w:tcPr>
          <w:p w:rsidR="008838EF" w:rsidRPr="00AF11DB" w:rsidRDefault="008838EF" w:rsidP="001C3B2F">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36</w:t>
            </w:r>
          </w:p>
        </w:tc>
      </w:tr>
      <w:tr w:rsidR="008838EF" w:rsidRPr="00AF11DB" w:rsidTr="001C3B2F">
        <w:tc>
          <w:tcPr>
            <w:tcW w:w="8755" w:type="dxa"/>
            <w:shd w:val="clear" w:color="auto" w:fill="auto"/>
          </w:tcPr>
          <w:p w:rsidR="008838EF" w:rsidRPr="00A876DA" w:rsidRDefault="008838EF" w:rsidP="001C3B2F">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7. Примерные темы индивидуальных проектов……………</w:t>
            </w:r>
            <w:r>
              <w:rPr>
                <w:rFonts w:ascii="Times New Roman" w:eastAsia="Times New Roman" w:hAnsi="Times New Roman" w:cs="Times New Roman"/>
                <w:sz w:val="28"/>
                <w:szCs w:val="28"/>
              </w:rPr>
              <w:t>…………….</w:t>
            </w:r>
          </w:p>
        </w:tc>
        <w:tc>
          <w:tcPr>
            <w:tcW w:w="816" w:type="dxa"/>
          </w:tcPr>
          <w:p w:rsidR="008838EF" w:rsidRPr="00AF11DB" w:rsidRDefault="008838EF" w:rsidP="001C3B2F">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47</w:t>
            </w:r>
          </w:p>
        </w:tc>
      </w:tr>
      <w:tr w:rsidR="008838EF" w:rsidRPr="00AF11DB" w:rsidTr="001C3B2F">
        <w:tc>
          <w:tcPr>
            <w:tcW w:w="8755" w:type="dxa"/>
            <w:shd w:val="clear" w:color="auto" w:fill="auto"/>
          </w:tcPr>
          <w:p w:rsidR="008838EF" w:rsidRPr="00A876DA" w:rsidRDefault="008838EF" w:rsidP="001C3B2F">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8.Вопросы для подготовки к дифференцированному зачету/экзамену…………………………………………………</w:t>
            </w:r>
            <w:r>
              <w:rPr>
                <w:rFonts w:ascii="Times New Roman" w:eastAsia="Times New Roman" w:hAnsi="Times New Roman" w:cs="Times New Roman"/>
                <w:sz w:val="28"/>
                <w:szCs w:val="28"/>
              </w:rPr>
              <w:t>………….</w:t>
            </w:r>
          </w:p>
        </w:tc>
        <w:tc>
          <w:tcPr>
            <w:tcW w:w="816" w:type="dxa"/>
          </w:tcPr>
          <w:p w:rsidR="008838EF" w:rsidRPr="00AF11DB" w:rsidRDefault="008838EF" w:rsidP="001C3B2F">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48</w:t>
            </w:r>
          </w:p>
        </w:tc>
      </w:tr>
      <w:tr w:rsidR="008838EF" w:rsidRPr="00AF11DB" w:rsidTr="001C3B2F">
        <w:tc>
          <w:tcPr>
            <w:tcW w:w="8755" w:type="dxa"/>
            <w:shd w:val="clear" w:color="auto" w:fill="auto"/>
          </w:tcPr>
          <w:p w:rsidR="008838EF" w:rsidRPr="00A876DA" w:rsidRDefault="008838EF" w:rsidP="001C3B2F">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9. Учебно-методическое и материально-техническое обеспечение учебной дисциплины……………………………………………</w:t>
            </w:r>
            <w:r>
              <w:rPr>
                <w:rFonts w:ascii="Times New Roman" w:eastAsia="Times New Roman" w:hAnsi="Times New Roman" w:cs="Times New Roman"/>
                <w:sz w:val="28"/>
                <w:szCs w:val="28"/>
              </w:rPr>
              <w:t>………….</w:t>
            </w:r>
          </w:p>
        </w:tc>
        <w:tc>
          <w:tcPr>
            <w:tcW w:w="816" w:type="dxa"/>
          </w:tcPr>
          <w:p w:rsidR="008838EF" w:rsidRPr="00AF11DB" w:rsidRDefault="008838EF" w:rsidP="001C3B2F">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50</w:t>
            </w:r>
          </w:p>
        </w:tc>
      </w:tr>
      <w:tr w:rsidR="008838EF" w:rsidRPr="00AF11DB" w:rsidTr="001C3B2F">
        <w:tc>
          <w:tcPr>
            <w:tcW w:w="8755" w:type="dxa"/>
            <w:shd w:val="clear" w:color="auto" w:fill="auto"/>
          </w:tcPr>
          <w:p w:rsidR="008838EF" w:rsidRPr="00A876DA" w:rsidRDefault="008838EF" w:rsidP="001C3B2F">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10. Литература……………………………………………………</w:t>
            </w:r>
            <w:r>
              <w:rPr>
                <w:rFonts w:ascii="Times New Roman" w:eastAsia="Times New Roman" w:hAnsi="Times New Roman" w:cs="Times New Roman"/>
                <w:sz w:val="28"/>
                <w:szCs w:val="28"/>
              </w:rPr>
              <w:t>…………</w:t>
            </w:r>
          </w:p>
        </w:tc>
        <w:tc>
          <w:tcPr>
            <w:tcW w:w="816" w:type="dxa"/>
          </w:tcPr>
          <w:p w:rsidR="008838EF" w:rsidRPr="00AF11DB" w:rsidRDefault="008838EF" w:rsidP="001C3B2F">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52</w:t>
            </w:r>
          </w:p>
        </w:tc>
      </w:tr>
    </w:tbl>
    <w:p w:rsidR="008838EF" w:rsidRDefault="008838EF" w:rsidP="00A876DA">
      <w:pPr>
        <w:ind w:left="232"/>
        <w:rPr>
          <w:rFonts w:ascii="Times New Roman" w:hAnsi="Times New Roman" w:cs="Times New Roman"/>
          <w:b/>
          <w:sz w:val="32"/>
          <w:szCs w:val="32"/>
          <w:lang w:eastAsia="en-US"/>
        </w:rPr>
      </w:pPr>
    </w:p>
    <w:p w:rsidR="009D7E7E" w:rsidRPr="006B74D6" w:rsidRDefault="009D7E7E" w:rsidP="002215B0">
      <w:pPr>
        <w:spacing w:line="240" w:lineRule="auto"/>
        <w:jc w:val="both"/>
        <w:rPr>
          <w:rFonts w:ascii="Times New Roman" w:hAnsi="Times New Roman" w:cs="Times New Roman"/>
          <w:sz w:val="28"/>
          <w:szCs w:val="28"/>
        </w:rPr>
      </w:pPr>
    </w:p>
    <w:p w:rsidR="009D7E7E" w:rsidRDefault="009D7E7E"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Default="008838EF" w:rsidP="002215B0">
      <w:pPr>
        <w:spacing w:line="240" w:lineRule="auto"/>
        <w:jc w:val="both"/>
        <w:rPr>
          <w:rFonts w:ascii="Times New Roman" w:hAnsi="Times New Roman" w:cs="Times New Roman"/>
          <w:sz w:val="28"/>
          <w:szCs w:val="28"/>
        </w:rPr>
      </w:pPr>
    </w:p>
    <w:p w:rsidR="008838EF" w:rsidRPr="006B74D6" w:rsidRDefault="008838EF" w:rsidP="002215B0">
      <w:pPr>
        <w:spacing w:line="240" w:lineRule="auto"/>
        <w:jc w:val="both"/>
        <w:rPr>
          <w:rFonts w:ascii="Times New Roman" w:hAnsi="Times New Roman" w:cs="Times New Roman"/>
          <w:sz w:val="28"/>
          <w:szCs w:val="28"/>
        </w:rPr>
      </w:pPr>
    </w:p>
    <w:p w:rsidR="000C5B44" w:rsidRDefault="000C5B44" w:rsidP="0073699A">
      <w:pPr>
        <w:spacing w:line="240" w:lineRule="auto"/>
        <w:rPr>
          <w:rFonts w:ascii="Times New Roman" w:hAnsi="Times New Roman" w:cs="Times New Roman"/>
          <w:b/>
          <w:sz w:val="28"/>
          <w:szCs w:val="28"/>
        </w:rPr>
      </w:pPr>
    </w:p>
    <w:p w:rsidR="000C5B44" w:rsidRPr="004C68C3" w:rsidRDefault="000C5B44" w:rsidP="00C174ED">
      <w:pPr>
        <w:spacing w:line="240" w:lineRule="auto"/>
        <w:jc w:val="center"/>
        <w:rPr>
          <w:rFonts w:ascii="Times New Roman" w:hAnsi="Times New Roman" w:cs="Times New Roman"/>
          <w:b/>
          <w:sz w:val="28"/>
          <w:szCs w:val="28"/>
        </w:rPr>
      </w:pPr>
      <w:r w:rsidRPr="004C68C3">
        <w:rPr>
          <w:rFonts w:ascii="Times New Roman" w:eastAsia="Times New Roman" w:hAnsi="Times New Roman" w:cs="Times New Roman"/>
          <w:b/>
          <w:sz w:val="28"/>
          <w:szCs w:val="28"/>
        </w:rPr>
        <w:lastRenderedPageBreak/>
        <w:t>ОБЩАЯ ХАРАКТЕРИСТИКА  РАБОЧЕЙ ПРОГРАММЫ УЧЕБНОЙ ДИСЦИПЛИНЫ</w:t>
      </w:r>
    </w:p>
    <w:p w:rsidR="009D7E7E" w:rsidRPr="004C68C3" w:rsidRDefault="006B74D6" w:rsidP="00C174ED">
      <w:pPr>
        <w:spacing w:line="240" w:lineRule="auto"/>
        <w:jc w:val="center"/>
        <w:rPr>
          <w:rFonts w:ascii="Times New Roman" w:hAnsi="Times New Roman" w:cs="Times New Roman"/>
          <w:b/>
          <w:sz w:val="28"/>
          <w:szCs w:val="28"/>
        </w:rPr>
      </w:pPr>
      <w:r w:rsidRPr="004C68C3">
        <w:rPr>
          <w:rFonts w:ascii="Times New Roman" w:hAnsi="Times New Roman" w:cs="Times New Roman"/>
          <w:b/>
          <w:sz w:val="28"/>
          <w:szCs w:val="28"/>
        </w:rPr>
        <w:t>1.</w:t>
      </w:r>
      <w:r w:rsidR="009D7E7E" w:rsidRPr="004C68C3">
        <w:rPr>
          <w:rFonts w:ascii="Times New Roman" w:hAnsi="Times New Roman" w:cs="Times New Roman"/>
          <w:b/>
          <w:sz w:val="28"/>
          <w:szCs w:val="28"/>
        </w:rPr>
        <w:t>Пояснительная записка</w:t>
      </w:r>
    </w:p>
    <w:p w:rsidR="00A876DA" w:rsidRPr="004C68C3" w:rsidRDefault="00A876DA" w:rsidP="000D24F0">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Рабочая программа учебной </w:t>
      </w:r>
      <w:r w:rsidRPr="008838EF">
        <w:rPr>
          <w:rFonts w:ascii="Times New Roman" w:eastAsia="Times New Roman" w:hAnsi="Times New Roman" w:cs="Times New Roman"/>
          <w:sz w:val="28"/>
          <w:szCs w:val="28"/>
        </w:rPr>
        <w:t xml:space="preserve">дисциплины </w:t>
      </w:r>
      <w:r w:rsidR="008838EF" w:rsidRPr="008838EF">
        <w:rPr>
          <w:rFonts w:ascii="Times New Roman" w:eastAsia="Times New Roman" w:hAnsi="Times New Roman" w:cs="Times New Roman"/>
          <w:i/>
          <w:sz w:val="28"/>
          <w:szCs w:val="28"/>
        </w:rPr>
        <w:t>история</w:t>
      </w:r>
      <w:r w:rsidRPr="008838EF">
        <w:rPr>
          <w:rFonts w:ascii="Times New Roman" w:eastAsia="Times New Roman" w:hAnsi="Times New Roman" w:cs="Times New Roman"/>
          <w:sz w:val="28"/>
          <w:szCs w:val="28"/>
        </w:rPr>
        <w:t xml:space="preserve"> составлена</w:t>
      </w:r>
      <w:r w:rsidRPr="004C68C3">
        <w:rPr>
          <w:rFonts w:ascii="Times New Roman" w:eastAsia="Times New Roman" w:hAnsi="Times New Roman" w:cs="Times New Roman"/>
          <w:sz w:val="28"/>
          <w:szCs w:val="28"/>
        </w:rPr>
        <w:t xml:space="preserve"> на основе:</w:t>
      </w:r>
    </w:p>
    <w:p w:rsidR="00A876DA" w:rsidRPr="004C68C3" w:rsidRDefault="00A876DA" w:rsidP="000D24F0">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 Федерального государственного образовательного стандарта среднего общего образования, утвержденного приказом Минобрнауки России от 17.02.2012 г. № 413, зарегистрированного в Минюсте России 07.06.2012, регистрационный № 24480;  </w:t>
      </w:r>
    </w:p>
    <w:p w:rsidR="00A876DA" w:rsidRPr="004C68C3" w:rsidRDefault="00A876DA" w:rsidP="000D24F0">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Приказа Минпросвещения России от 12.08.2022 N 732</w:t>
      </w:r>
      <w:r w:rsidRPr="004C68C3">
        <w:rPr>
          <w:rFonts w:ascii="Times New Roman" w:eastAsia="Times New Roman" w:hAnsi="Times New Roman" w:cs="Times New Roman"/>
          <w:sz w:val="28"/>
          <w:szCs w:val="28"/>
        </w:rPr>
        <w:br/>
        <w:t>"О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w:t>
      </w:r>
      <w:r w:rsidRPr="004C68C3">
        <w:rPr>
          <w:rFonts w:ascii="Times New Roman" w:eastAsia="Times New Roman" w:hAnsi="Times New Roman" w:cs="Times New Roman"/>
          <w:sz w:val="28"/>
          <w:szCs w:val="28"/>
        </w:rPr>
        <w:br/>
        <w:t>(Зарегистрировано в Минюсте России 12.09.2022 N 70034);</w:t>
      </w:r>
    </w:p>
    <w:p w:rsidR="00A876DA" w:rsidRPr="004C68C3" w:rsidRDefault="00A876DA" w:rsidP="000D24F0">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Приказа Минпросвещения России от 23.11.2022 N 1014</w:t>
      </w:r>
      <w:r w:rsidRPr="004C68C3">
        <w:rPr>
          <w:rFonts w:ascii="Times New Roman" w:eastAsia="Times New Roman" w:hAnsi="Times New Roman" w:cs="Times New Roman"/>
          <w:sz w:val="28"/>
          <w:szCs w:val="28"/>
        </w:rPr>
        <w:br/>
        <w:t>"Об утверждении федеральной образовательной программы среднего общего образования"  (Зарегистрировано в Минюсте России 22.12.2022 N 71763);</w:t>
      </w:r>
    </w:p>
    <w:p w:rsidR="00A876DA" w:rsidRPr="004C68C3" w:rsidRDefault="00A876DA" w:rsidP="000D24F0">
      <w:pPr>
        <w:spacing w:after="0" w:line="240" w:lineRule="auto"/>
        <w:ind w:firstLine="709"/>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             -   </w:t>
      </w:r>
      <w:r w:rsidRPr="004C68C3">
        <w:rPr>
          <w:rStyle w:val="doccaption"/>
          <w:rFonts w:ascii="Times New Roman" w:eastAsia="Times New Roman" w:hAnsi="Times New Roman" w:cs="Times New Roman"/>
          <w:color w:val="000000"/>
          <w:sz w:val="28"/>
          <w:szCs w:val="28"/>
          <w:shd w:val="clear" w:color="auto" w:fill="FFFFFF"/>
        </w:rPr>
        <w:t>Приказ Министерства просвещения Российской Федерации от 01.09.2022 № 796 "О внесении изменений в федеральные государственные образовательные стандарты среднего профессионального образования" (Зарегистрирован 11.10.2022 № 70461);</w:t>
      </w:r>
    </w:p>
    <w:p w:rsidR="00A876DA" w:rsidRPr="004C68C3" w:rsidRDefault="00A876DA" w:rsidP="000D24F0">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 Методики преподавания по общеобразовательным (обязательным) дисциплинам, с учетом профессиональной направленности программ среднего профессионального образования. («О направлении методик преподавания» от 30.08.2021 № 05-1136);  </w:t>
      </w:r>
    </w:p>
    <w:p w:rsidR="00A876DA" w:rsidRPr="004C68C3" w:rsidRDefault="00A876DA" w:rsidP="000D24F0">
      <w:pPr>
        <w:tabs>
          <w:tab w:val="num" w:pos="600"/>
        </w:tabs>
        <w:spacing w:after="0" w:line="240" w:lineRule="auto"/>
        <w:ind w:firstLine="709"/>
        <w:jc w:val="both"/>
        <w:rPr>
          <w:rFonts w:ascii="Times New Roman" w:eastAsia="Times New Roman" w:hAnsi="Times New Roman" w:cs="Times New Roman"/>
          <w:i/>
          <w:sz w:val="28"/>
          <w:szCs w:val="28"/>
        </w:rPr>
      </w:pPr>
      <w:r w:rsidRPr="004C68C3">
        <w:rPr>
          <w:rFonts w:ascii="Times New Roman" w:eastAsia="Times New Roman" w:hAnsi="Times New Roman" w:cs="Times New Roman"/>
          <w:sz w:val="28"/>
          <w:szCs w:val="28"/>
        </w:rPr>
        <w:t>-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(Распоряжения Минпросвещения России от 30.04.2021 N Р-98).</w:t>
      </w:r>
      <w:r w:rsidRPr="004C68C3">
        <w:rPr>
          <w:rFonts w:ascii="Times New Roman" w:eastAsia="Times New Roman" w:hAnsi="Times New Roman" w:cs="Times New Roman"/>
          <w:i/>
          <w:sz w:val="28"/>
          <w:szCs w:val="28"/>
        </w:rPr>
        <w:t xml:space="preserve"> </w:t>
      </w:r>
    </w:p>
    <w:p w:rsidR="00A876DA" w:rsidRPr="004C68C3" w:rsidRDefault="00A876DA" w:rsidP="000D24F0">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образования, протокол № 2/16-з от 28 июня 2016 г.);</w:t>
      </w:r>
    </w:p>
    <w:p w:rsidR="00A876DA" w:rsidRPr="004C68C3" w:rsidRDefault="00A876DA" w:rsidP="000D24F0">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rsidR="00A876DA" w:rsidRDefault="00A876DA" w:rsidP="000D24F0">
      <w:pPr>
        <w:shd w:val="clear" w:color="auto" w:fill="FDFDFD"/>
        <w:spacing w:after="0" w:line="240" w:lineRule="auto"/>
        <w:ind w:firstLine="709"/>
        <w:rPr>
          <w:rFonts w:ascii="Calibri" w:eastAsia="Times New Roman" w:hAnsi="Calibri" w:cs="Times New Roman"/>
          <w:sz w:val="28"/>
          <w:szCs w:val="28"/>
        </w:rPr>
      </w:pPr>
      <w:r w:rsidRPr="004C68C3">
        <w:rPr>
          <w:rFonts w:ascii="Times New Roman" w:eastAsia="Times New Roman" w:hAnsi="Times New Roman" w:cs="Times New Roman"/>
          <w:sz w:val="28"/>
          <w:szCs w:val="28"/>
        </w:rPr>
        <w:t xml:space="preserve">При освоении профессии </w:t>
      </w:r>
      <w:r w:rsidR="00076EB7">
        <w:rPr>
          <w:rFonts w:ascii="Times New Roman" w:eastAsia="Times New Roman" w:hAnsi="Times New Roman" w:cs="Times New Roman"/>
          <w:sz w:val="28"/>
          <w:szCs w:val="28"/>
        </w:rPr>
        <w:t xml:space="preserve">13.02.11  </w:t>
      </w:r>
      <w:r w:rsidR="000C2B36">
        <w:rPr>
          <w:rFonts w:ascii="Times New Roman" w:eastAsia="Times New Roman" w:hAnsi="Times New Roman" w:cs="Times New Roman"/>
          <w:sz w:val="28"/>
          <w:szCs w:val="28"/>
        </w:rPr>
        <w:t xml:space="preserve">Электроснабжение </w:t>
      </w:r>
      <w:r w:rsidR="00076EB7">
        <w:rPr>
          <w:rFonts w:ascii="Times New Roman" w:eastAsia="Times New Roman" w:hAnsi="Times New Roman" w:cs="Times New Roman"/>
          <w:sz w:val="28"/>
          <w:szCs w:val="28"/>
        </w:rPr>
        <w:t xml:space="preserve">(по отраслям) </w:t>
      </w:r>
      <w:r w:rsidRPr="004C68C3">
        <w:rPr>
          <w:rFonts w:ascii="Times New Roman" w:eastAsia="Times New Roman" w:hAnsi="Times New Roman" w:cs="Times New Roman"/>
          <w:sz w:val="28"/>
          <w:szCs w:val="28"/>
        </w:rPr>
        <w:t xml:space="preserve">дисциплина </w:t>
      </w:r>
      <w:r w:rsidR="008838EF">
        <w:rPr>
          <w:rFonts w:ascii="Times New Roman" w:eastAsia="Times New Roman" w:hAnsi="Times New Roman" w:cs="Times New Roman"/>
          <w:sz w:val="28"/>
          <w:szCs w:val="28"/>
        </w:rPr>
        <w:t xml:space="preserve">ОУП.09 </w:t>
      </w:r>
      <w:r w:rsidR="004C68C3" w:rsidRPr="004C68C3">
        <w:rPr>
          <w:rFonts w:ascii="Times New Roman" w:hAnsi="Times New Roman" w:cs="Times New Roman"/>
          <w:i/>
          <w:sz w:val="28"/>
          <w:szCs w:val="28"/>
        </w:rPr>
        <w:t>история</w:t>
      </w:r>
      <w:r w:rsidRPr="004C68C3">
        <w:rPr>
          <w:rFonts w:ascii="Times New Roman" w:eastAsia="Times New Roman" w:hAnsi="Times New Roman" w:cs="Times New Roman"/>
          <w:color w:val="000000"/>
          <w:sz w:val="28"/>
          <w:szCs w:val="28"/>
        </w:rPr>
        <w:t xml:space="preserve"> в учреждениях среднего профессионального образования изучается как базовая</w:t>
      </w:r>
      <w:r w:rsidR="004C68C3" w:rsidRPr="004C68C3">
        <w:rPr>
          <w:rFonts w:ascii="Times New Roman" w:hAnsi="Times New Roman" w:cs="Times New Roman"/>
          <w:color w:val="000000"/>
          <w:sz w:val="28"/>
          <w:szCs w:val="28"/>
        </w:rPr>
        <w:t xml:space="preserve"> </w:t>
      </w:r>
      <w:r w:rsidRPr="004C68C3">
        <w:rPr>
          <w:rFonts w:ascii="Times New Roman" w:eastAsia="Times New Roman" w:hAnsi="Times New Roman" w:cs="Times New Roman"/>
          <w:sz w:val="28"/>
          <w:szCs w:val="28"/>
        </w:rPr>
        <w:t xml:space="preserve">общеобразовательная </w:t>
      </w:r>
      <w:r w:rsidRPr="004C68C3">
        <w:rPr>
          <w:rFonts w:ascii="Times New Roman" w:eastAsia="Times New Roman" w:hAnsi="Times New Roman" w:cs="Times New Roman"/>
          <w:color w:val="000000"/>
          <w:sz w:val="28"/>
          <w:szCs w:val="28"/>
        </w:rPr>
        <w:t xml:space="preserve">дисциплина в объеме </w:t>
      </w:r>
      <w:r w:rsidR="004C68C3">
        <w:rPr>
          <w:rFonts w:ascii="Times New Roman" w:hAnsi="Times New Roman" w:cs="Times New Roman"/>
          <w:color w:val="000000"/>
          <w:sz w:val="28"/>
          <w:szCs w:val="28"/>
        </w:rPr>
        <w:t xml:space="preserve"> </w:t>
      </w:r>
      <w:r w:rsidR="00076EB7">
        <w:rPr>
          <w:rFonts w:ascii="Times New Roman" w:hAnsi="Times New Roman" w:cs="Times New Roman"/>
          <w:color w:val="000000"/>
          <w:sz w:val="28"/>
          <w:szCs w:val="28"/>
        </w:rPr>
        <w:t>86</w:t>
      </w:r>
      <w:r w:rsidRPr="004C68C3">
        <w:rPr>
          <w:rFonts w:ascii="Times New Roman" w:eastAsia="Times New Roman" w:hAnsi="Times New Roman" w:cs="Times New Roman"/>
          <w:sz w:val="28"/>
          <w:szCs w:val="28"/>
        </w:rPr>
        <w:t xml:space="preserve"> часов (из них </w:t>
      </w:r>
      <w:r w:rsidR="00CC19E2">
        <w:rPr>
          <w:rFonts w:ascii="Times New Roman" w:hAnsi="Times New Roman" w:cs="Times New Roman"/>
          <w:sz w:val="28"/>
          <w:szCs w:val="28"/>
        </w:rPr>
        <w:t>58</w:t>
      </w:r>
      <w:r w:rsidRPr="004C68C3">
        <w:rPr>
          <w:rFonts w:ascii="Times New Roman" w:eastAsia="Times New Roman" w:hAnsi="Times New Roman" w:cs="Times New Roman"/>
          <w:sz w:val="28"/>
          <w:szCs w:val="28"/>
        </w:rPr>
        <w:t xml:space="preserve"> часов теоретических занятий, </w:t>
      </w:r>
      <w:r w:rsidR="00CC19E2">
        <w:rPr>
          <w:rFonts w:ascii="Times New Roman" w:hAnsi="Times New Roman" w:cs="Times New Roman"/>
          <w:sz w:val="28"/>
          <w:szCs w:val="28"/>
        </w:rPr>
        <w:t>28</w:t>
      </w:r>
      <w:r w:rsidRPr="004C68C3">
        <w:rPr>
          <w:rFonts w:ascii="Times New Roman" w:eastAsia="Times New Roman" w:hAnsi="Times New Roman" w:cs="Times New Roman"/>
          <w:sz w:val="28"/>
          <w:szCs w:val="28"/>
        </w:rPr>
        <w:t xml:space="preserve"> часов практических занятий и  </w:t>
      </w:r>
      <w:r w:rsidR="00076EB7">
        <w:rPr>
          <w:rFonts w:ascii="Times New Roman" w:eastAsia="Times New Roman" w:hAnsi="Times New Roman" w:cs="Times New Roman"/>
          <w:sz w:val="28"/>
          <w:szCs w:val="28"/>
        </w:rPr>
        <w:t xml:space="preserve">0 </w:t>
      </w:r>
      <w:r w:rsidRPr="004C68C3">
        <w:rPr>
          <w:rFonts w:ascii="Times New Roman" w:eastAsia="Times New Roman" w:hAnsi="Times New Roman" w:cs="Times New Roman"/>
          <w:sz w:val="28"/>
          <w:szCs w:val="28"/>
        </w:rPr>
        <w:t>часов самостоятельной работы обучающихся</w:t>
      </w:r>
      <w:r w:rsidRPr="000778E1">
        <w:rPr>
          <w:rFonts w:ascii="Calibri" w:eastAsia="Times New Roman" w:hAnsi="Calibri" w:cs="Times New Roman"/>
          <w:sz w:val="28"/>
          <w:szCs w:val="28"/>
        </w:rPr>
        <w:t xml:space="preserve">). </w:t>
      </w:r>
    </w:p>
    <w:p w:rsidR="000C2B36" w:rsidRPr="00076EB7" w:rsidRDefault="000C2B36" w:rsidP="000D24F0">
      <w:pPr>
        <w:shd w:val="clear" w:color="auto" w:fill="FDFDFD"/>
        <w:spacing w:after="0" w:line="240" w:lineRule="auto"/>
        <w:ind w:firstLine="709"/>
        <w:rPr>
          <w:rFonts w:ascii="Times New Roman" w:eastAsia="Times New Roman" w:hAnsi="Times New Roman" w:cs="Times New Roman"/>
          <w:sz w:val="28"/>
          <w:szCs w:val="28"/>
        </w:rPr>
      </w:pPr>
    </w:p>
    <w:p w:rsidR="00A876DA" w:rsidRPr="00424E32" w:rsidRDefault="00A876DA" w:rsidP="000D24F0">
      <w:pPr>
        <w:spacing w:after="0" w:line="240" w:lineRule="auto"/>
        <w:ind w:firstLine="709"/>
        <w:jc w:val="both"/>
        <w:rPr>
          <w:rFonts w:ascii="Times New Roman" w:eastAsia="Times New Roman" w:hAnsi="Times New Roman" w:cs="Times New Roman"/>
          <w:b/>
          <w:sz w:val="28"/>
          <w:szCs w:val="28"/>
        </w:rPr>
      </w:pPr>
      <w:r w:rsidRPr="00424E32">
        <w:rPr>
          <w:rFonts w:ascii="Times New Roman" w:eastAsia="Times New Roman" w:hAnsi="Times New Roman" w:cs="Times New Roman"/>
          <w:b/>
          <w:sz w:val="28"/>
          <w:szCs w:val="28"/>
        </w:rPr>
        <w:lastRenderedPageBreak/>
        <w:t xml:space="preserve">В результате изучения учебной дисциплины </w:t>
      </w:r>
      <w:r w:rsidR="004C68C3" w:rsidRPr="00424E32">
        <w:rPr>
          <w:rFonts w:ascii="Times New Roman" w:hAnsi="Times New Roman" w:cs="Times New Roman"/>
          <w:b/>
          <w:sz w:val="28"/>
          <w:szCs w:val="28"/>
        </w:rPr>
        <w:t>истории</w:t>
      </w:r>
      <w:r w:rsidRPr="00424E32">
        <w:rPr>
          <w:rFonts w:ascii="Times New Roman" w:eastAsia="Times New Roman" w:hAnsi="Times New Roman" w:cs="Times New Roman"/>
          <w:b/>
          <w:sz w:val="28"/>
          <w:szCs w:val="28"/>
        </w:rPr>
        <w:t xml:space="preserve"> обучающийся на базовом уровне научится:</w:t>
      </w:r>
    </w:p>
    <w:p w:rsidR="00A876DA" w:rsidRPr="00880AE8" w:rsidRDefault="00A876DA" w:rsidP="000D24F0">
      <w:pPr>
        <w:spacing w:after="0" w:line="240" w:lineRule="auto"/>
        <w:ind w:firstLine="709"/>
        <w:rPr>
          <w:rStyle w:val="apple-converted-space"/>
          <w:rFonts w:ascii="Times New Roman" w:eastAsia="Times New Roman" w:hAnsi="Times New Roman" w:cs="Times New Roman"/>
          <w:sz w:val="28"/>
          <w:szCs w:val="28"/>
        </w:rPr>
      </w:pPr>
      <w:r w:rsidRPr="00880AE8">
        <w:rPr>
          <w:rFonts w:ascii="Times New Roman" w:hAnsi="Times New Roman" w:cs="Times New Roman"/>
          <w:b/>
          <w:sz w:val="28"/>
          <w:szCs w:val="28"/>
        </w:rPr>
        <w:t>-</w:t>
      </w:r>
      <w:r w:rsidRPr="00880AE8">
        <w:rPr>
          <w:rFonts w:ascii="Times New Roman" w:eastAsia="Times New Roman" w:hAnsi="Times New Roman" w:cs="Times New Roman"/>
          <w:sz w:val="28"/>
          <w:szCs w:val="28"/>
          <w:shd w:val="clear" w:color="auto" w:fill="FFFFFF"/>
        </w:rPr>
        <w:t>рассматривать историю России как неотъемлемую часть мирового исторического процесса;</w:t>
      </w:r>
      <w:r w:rsidRPr="00880AE8">
        <w:rPr>
          <w:rStyle w:val="apple-converted-space"/>
          <w:rFonts w:ascii="Times New Roman" w:eastAsia="Times New Roman" w:hAnsi="Times New Roman" w:cs="Times New Roman"/>
          <w:sz w:val="28"/>
          <w:szCs w:val="28"/>
        </w:rPr>
        <w:t> </w:t>
      </w:r>
    </w:p>
    <w:p w:rsidR="00A876DA" w:rsidRPr="00A559DB" w:rsidRDefault="00A876DA" w:rsidP="000D24F0">
      <w:pPr>
        <w:pStyle w:val="a"/>
        <w:spacing w:line="240" w:lineRule="auto"/>
        <w:ind w:firstLine="709"/>
        <w:rPr>
          <w:rStyle w:val="apple-converted-space"/>
          <w:sz w:val="28"/>
          <w:szCs w:val="28"/>
        </w:rPr>
      </w:pPr>
      <w:r w:rsidRPr="00A559DB">
        <w:rPr>
          <w:rStyle w:val="apple-converted-space"/>
          <w:sz w:val="28"/>
          <w:szCs w:val="28"/>
        </w:rPr>
        <w:t>знать основные даты и временные периоды всеобщей и отечественной истории из раздела дидактических единиц;</w:t>
      </w:r>
    </w:p>
    <w:p w:rsidR="00A876DA" w:rsidRPr="00A559DB" w:rsidRDefault="00A876DA" w:rsidP="000D24F0">
      <w:pPr>
        <w:pStyle w:val="a"/>
        <w:spacing w:line="240" w:lineRule="auto"/>
        <w:ind w:firstLine="709"/>
        <w:rPr>
          <w:sz w:val="28"/>
          <w:szCs w:val="28"/>
        </w:rPr>
      </w:pPr>
      <w:r w:rsidRPr="00A559DB">
        <w:rPr>
          <w:sz w:val="28"/>
          <w:szCs w:val="28"/>
        </w:rPr>
        <w:t>определять последовательность и длительность исторических событий, явлений, процессов;</w:t>
      </w:r>
    </w:p>
    <w:p w:rsidR="00A876DA" w:rsidRPr="00A559DB" w:rsidRDefault="00A876DA" w:rsidP="000D24F0">
      <w:pPr>
        <w:pStyle w:val="a"/>
        <w:spacing w:line="240" w:lineRule="auto"/>
        <w:ind w:firstLine="709"/>
        <w:rPr>
          <w:sz w:val="28"/>
          <w:szCs w:val="28"/>
        </w:rPr>
      </w:pPr>
      <w:r w:rsidRPr="00A559DB">
        <w:rPr>
          <w:sz w:val="28"/>
          <w:szCs w:val="28"/>
        </w:rPr>
        <w:t>характеризовать место, обстоятельства, участников, результаты важнейших исторических событий;</w:t>
      </w:r>
      <w:r w:rsidR="0073699A">
        <w:rPr>
          <w:sz w:val="28"/>
          <w:szCs w:val="28"/>
        </w:rPr>
        <w:t xml:space="preserve"> </w:t>
      </w:r>
    </w:p>
    <w:p w:rsidR="00A876DA" w:rsidRPr="00A559DB" w:rsidRDefault="00A876DA" w:rsidP="000D24F0">
      <w:pPr>
        <w:pStyle w:val="a"/>
        <w:spacing w:line="240" w:lineRule="auto"/>
        <w:ind w:firstLine="709"/>
        <w:rPr>
          <w:sz w:val="28"/>
          <w:szCs w:val="28"/>
          <w:shd w:val="clear" w:color="auto" w:fill="FFFFFF"/>
        </w:rPr>
      </w:pPr>
      <w:r w:rsidRPr="00A559DB">
        <w:rPr>
          <w:sz w:val="28"/>
          <w:szCs w:val="28"/>
          <w:shd w:val="clear" w:color="auto" w:fill="FFFFFF"/>
        </w:rPr>
        <w:t xml:space="preserve">представлять культурное наследие России и других стран; </w:t>
      </w:r>
    </w:p>
    <w:p w:rsidR="00A876DA" w:rsidRPr="00A559DB" w:rsidRDefault="00A876DA" w:rsidP="000D24F0">
      <w:pPr>
        <w:pStyle w:val="a"/>
        <w:spacing w:line="240" w:lineRule="auto"/>
        <w:ind w:firstLine="709"/>
        <w:rPr>
          <w:sz w:val="28"/>
          <w:szCs w:val="28"/>
          <w:shd w:val="clear" w:color="auto" w:fill="FFFFFF"/>
        </w:rPr>
      </w:pPr>
      <w:r w:rsidRPr="00A559DB">
        <w:rPr>
          <w:sz w:val="28"/>
          <w:szCs w:val="28"/>
          <w:shd w:val="clear" w:color="auto" w:fill="FFFFFF"/>
        </w:rPr>
        <w:t xml:space="preserve">работать с историческими документами; </w:t>
      </w:r>
    </w:p>
    <w:p w:rsidR="00A876DA" w:rsidRPr="00A559DB" w:rsidRDefault="00A876DA" w:rsidP="000D24F0">
      <w:pPr>
        <w:pStyle w:val="a"/>
        <w:spacing w:line="240" w:lineRule="auto"/>
        <w:ind w:firstLine="709"/>
        <w:rPr>
          <w:rStyle w:val="apple-converted-space"/>
          <w:sz w:val="28"/>
          <w:szCs w:val="28"/>
        </w:rPr>
      </w:pPr>
      <w:r w:rsidRPr="00A559DB">
        <w:rPr>
          <w:sz w:val="28"/>
          <w:szCs w:val="28"/>
          <w:shd w:val="clear" w:color="auto" w:fill="FFFFFF"/>
        </w:rPr>
        <w:t>сравнивать различные исторические документы, давать им общую характеристику;</w:t>
      </w:r>
      <w:r w:rsidRPr="00A559DB">
        <w:rPr>
          <w:rStyle w:val="apple-converted-space"/>
          <w:sz w:val="28"/>
          <w:szCs w:val="28"/>
        </w:rPr>
        <w:t> </w:t>
      </w:r>
    </w:p>
    <w:p w:rsidR="00A876DA" w:rsidRPr="00A559DB" w:rsidRDefault="00A876DA" w:rsidP="000D24F0">
      <w:pPr>
        <w:pStyle w:val="a"/>
        <w:spacing w:line="240" w:lineRule="auto"/>
        <w:ind w:firstLine="709"/>
        <w:rPr>
          <w:rStyle w:val="apple-converted-space"/>
          <w:sz w:val="28"/>
          <w:szCs w:val="28"/>
        </w:rPr>
      </w:pPr>
      <w:r w:rsidRPr="00A559DB">
        <w:rPr>
          <w:sz w:val="28"/>
          <w:szCs w:val="28"/>
          <w:shd w:val="clear" w:color="auto" w:fill="FFFFFF"/>
        </w:rPr>
        <w:t>критически анализировать информацию из различных источников;</w:t>
      </w:r>
    </w:p>
    <w:p w:rsidR="00A876DA" w:rsidRPr="00A559DB" w:rsidRDefault="00A876DA" w:rsidP="000D24F0">
      <w:pPr>
        <w:pStyle w:val="a"/>
        <w:spacing w:line="240" w:lineRule="auto"/>
        <w:ind w:firstLine="709"/>
        <w:rPr>
          <w:rStyle w:val="apple-converted-space"/>
          <w:sz w:val="28"/>
          <w:szCs w:val="28"/>
        </w:rPr>
      </w:pPr>
      <w:r w:rsidRPr="00A559DB">
        <w:rPr>
          <w:sz w:val="28"/>
          <w:szCs w:val="28"/>
          <w:shd w:val="clear" w:color="auto" w:fill="FFFFFF"/>
        </w:rPr>
        <w:t>соотносить иллюстративный материал с историческими событиями, явлениями, процессами, персоналиями;</w:t>
      </w:r>
      <w:r>
        <w:rPr>
          <w:sz w:val="28"/>
          <w:szCs w:val="28"/>
          <w:shd w:val="clear" w:color="auto" w:fill="FFFFFF"/>
        </w:rPr>
        <w:t xml:space="preserve"> </w:t>
      </w:r>
    </w:p>
    <w:p w:rsidR="00A876DA" w:rsidRPr="00A559DB" w:rsidRDefault="00A876DA" w:rsidP="000D24F0">
      <w:pPr>
        <w:pStyle w:val="a"/>
        <w:spacing w:line="240" w:lineRule="auto"/>
        <w:ind w:firstLine="709"/>
        <w:rPr>
          <w:sz w:val="28"/>
          <w:szCs w:val="28"/>
        </w:rPr>
      </w:pPr>
      <w:r w:rsidRPr="00A559DB">
        <w:rPr>
          <w:sz w:val="28"/>
          <w:szCs w:val="28"/>
        </w:rPr>
        <w:t>использовать статистическую (информационную) таблицу, график, диаграмму как источники информации;</w:t>
      </w:r>
    </w:p>
    <w:p w:rsidR="00A876DA" w:rsidRPr="00A559DB" w:rsidRDefault="00A876DA" w:rsidP="000D24F0">
      <w:pPr>
        <w:pStyle w:val="a"/>
        <w:spacing w:line="240" w:lineRule="auto"/>
        <w:ind w:firstLine="709"/>
        <w:rPr>
          <w:sz w:val="28"/>
          <w:szCs w:val="28"/>
          <w:shd w:val="clear" w:color="auto" w:fill="FFFFFF"/>
        </w:rPr>
      </w:pPr>
      <w:r w:rsidRPr="00A559DB">
        <w:rPr>
          <w:sz w:val="28"/>
          <w:szCs w:val="28"/>
        </w:rPr>
        <w:t>использовать аудиовизуальный ряд как источник информации;</w:t>
      </w:r>
    </w:p>
    <w:p w:rsidR="00A876DA" w:rsidRPr="00A559DB" w:rsidRDefault="00A876DA" w:rsidP="000D24F0">
      <w:pPr>
        <w:pStyle w:val="a"/>
        <w:spacing w:line="240" w:lineRule="auto"/>
        <w:ind w:firstLine="709"/>
        <w:rPr>
          <w:rStyle w:val="apple-converted-space"/>
          <w:sz w:val="28"/>
          <w:szCs w:val="28"/>
        </w:rPr>
      </w:pPr>
      <w:r w:rsidRPr="00A559DB">
        <w:rPr>
          <w:sz w:val="28"/>
          <w:szCs w:val="28"/>
          <w:shd w:val="clear" w:color="auto" w:fill="FFFFFF"/>
        </w:rPr>
        <w:t>составлять описание исторических объектов и памятников на основе текста, иллюстраций, макетов, интернет-ресурсов;</w:t>
      </w:r>
      <w:r w:rsidRPr="00A559DB">
        <w:rPr>
          <w:rStyle w:val="apple-converted-space"/>
          <w:sz w:val="28"/>
          <w:szCs w:val="28"/>
        </w:rPr>
        <w:t> </w:t>
      </w:r>
    </w:p>
    <w:p w:rsidR="00A876DA" w:rsidRPr="00A559DB" w:rsidRDefault="00A876DA" w:rsidP="000D24F0">
      <w:pPr>
        <w:pStyle w:val="a"/>
        <w:spacing w:line="240" w:lineRule="auto"/>
        <w:ind w:firstLine="709"/>
        <w:rPr>
          <w:rStyle w:val="apple-converted-space"/>
          <w:sz w:val="28"/>
          <w:szCs w:val="28"/>
        </w:rPr>
      </w:pPr>
      <w:r w:rsidRPr="00A559DB">
        <w:rPr>
          <w:sz w:val="28"/>
          <w:szCs w:val="28"/>
          <w:shd w:val="clear" w:color="auto" w:fill="FFFFFF"/>
        </w:rPr>
        <w:t>работать с хронологическими таблицами, картами и схемами;</w:t>
      </w:r>
      <w:r w:rsidRPr="00A559DB">
        <w:rPr>
          <w:rStyle w:val="apple-converted-space"/>
          <w:sz w:val="28"/>
          <w:szCs w:val="28"/>
        </w:rPr>
        <w:t> </w:t>
      </w:r>
    </w:p>
    <w:p w:rsidR="00A876DA" w:rsidRPr="00A559DB" w:rsidRDefault="00A876DA" w:rsidP="000D24F0">
      <w:pPr>
        <w:pStyle w:val="a"/>
        <w:spacing w:line="240" w:lineRule="auto"/>
        <w:ind w:firstLine="709"/>
        <w:rPr>
          <w:sz w:val="28"/>
          <w:szCs w:val="28"/>
          <w:shd w:val="clear" w:color="auto" w:fill="FFFFFF"/>
        </w:rPr>
      </w:pPr>
      <w:r w:rsidRPr="00A559DB">
        <w:rPr>
          <w:sz w:val="28"/>
          <w:szCs w:val="28"/>
          <w:shd w:val="clear" w:color="auto" w:fill="FFFFFF"/>
        </w:rPr>
        <w:t xml:space="preserve">читать легенду исторической карты; </w:t>
      </w:r>
    </w:p>
    <w:p w:rsidR="00A876DA" w:rsidRPr="00A559DB" w:rsidRDefault="00A876DA" w:rsidP="000D24F0">
      <w:pPr>
        <w:pStyle w:val="a"/>
        <w:spacing w:line="240" w:lineRule="auto"/>
        <w:ind w:firstLine="709"/>
        <w:rPr>
          <w:sz w:val="28"/>
          <w:szCs w:val="28"/>
          <w:shd w:val="clear" w:color="auto" w:fill="FFFFFF"/>
        </w:rPr>
      </w:pPr>
      <w:r w:rsidRPr="00A559DB">
        <w:rPr>
          <w:sz w:val="28"/>
          <w:szCs w:val="28"/>
          <w:shd w:val="clear" w:color="auto" w:fill="FFFFFF"/>
        </w:rPr>
        <w:t>владеть основной современной терминологией исторической науки, предусмотренной программой;</w:t>
      </w:r>
    </w:p>
    <w:p w:rsidR="00A876DA" w:rsidRPr="00A559DB" w:rsidRDefault="00A876DA" w:rsidP="000D24F0">
      <w:pPr>
        <w:pStyle w:val="a"/>
        <w:spacing w:line="240" w:lineRule="auto"/>
        <w:ind w:firstLine="709"/>
        <w:rPr>
          <w:sz w:val="28"/>
          <w:szCs w:val="28"/>
          <w:shd w:val="clear" w:color="auto" w:fill="FFFFFF"/>
        </w:rPr>
      </w:pPr>
      <w:r w:rsidRPr="00A559DB">
        <w:rPr>
          <w:sz w:val="28"/>
          <w:szCs w:val="28"/>
          <w:shd w:val="clear" w:color="auto" w:fill="FFFFFF"/>
        </w:rPr>
        <w:t xml:space="preserve">демонстрировать умение вести диалог, участвовать в дискуссии по исторической тематике; </w:t>
      </w:r>
    </w:p>
    <w:p w:rsidR="00A876DA" w:rsidRPr="009E6C33" w:rsidRDefault="00A876DA" w:rsidP="000D24F0">
      <w:pPr>
        <w:pStyle w:val="a"/>
        <w:spacing w:line="240" w:lineRule="auto"/>
        <w:ind w:firstLine="709"/>
        <w:jc w:val="left"/>
        <w:rPr>
          <w:sz w:val="28"/>
          <w:szCs w:val="28"/>
          <w:shd w:val="clear" w:color="auto" w:fill="FFFFFF"/>
        </w:rPr>
      </w:pPr>
      <w:r w:rsidRPr="009E6C33">
        <w:rPr>
          <w:sz w:val="28"/>
          <w:szCs w:val="28"/>
          <w:shd w:val="clear" w:color="auto" w:fill="FFFFFF"/>
        </w:rPr>
        <w:t>оценивать роль личности в от</w:t>
      </w:r>
      <w:r w:rsidR="0073699A">
        <w:rPr>
          <w:sz w:val="28"/>
          <w:szCs w:val="28"/>
          <w:shd w:val="clear" w:color="auto" w:fill="FFFFFF"/>
        </w:rPr>
        <w:t xml:space="preserve">ечественной истории ХХ века; </w:t>
      </w:r>
    </w:p>
    <w:p w:rsidR="00A876DA" w:rsidRPr="00CC19E2" w:rsidRDefault="00A876DA" w:rsidP="000D24F0">
      <w:pPr>
        <w:pStyle w:val="a"/>
        <w:spacing w:line="240" w:lineRule="auto"/>
        <w:ind w:firstLine="709"/>
        <w:rPr>
          <w:sz w:val="28"/>
          <w:szCs w:val="28"/>
          <w:shd w:val="clear" w:color="auto" w:fill="FFFFFF"/>
        </w:rPr>
      </w:pPr>
      <w:r w:rsidRPr="00A559DB">
        <w:rPr>
          <w:sz w:val="28"/>
          <w:szCs w:val="28"/>
          <w:shd w:val="clear" w:color="auto" w:fill="FFFFFF"/>
        </w:rPr>
        <w:t>ориентироваться в дискуссионных вопросах российской истории ХХ века и существующих в науке их современных версиях и трактовках.</w:t>
      </w:r>
    </w:p>
    <w:p w:rsidR="00A876DA" w:rsidRPr="004C68C3" w:rsidRDefault="00A876DA" w:rsidP="000D24F0">
      <w:pPr>
        <w:pStyle w:val="a"/>
        <w:spacing w:line="240" w:lineRule="auto"/>
        <w:ind w:firstLine="709"/>
        <w:rPr>
          <w:b/>
          <w:sz w:val="28"/>
          <w:szCs w:val="28"/>
        </w:rPr>
      </w:pPr>
      <w:r w:rsidRPr="004C68C3">
        <w:rPr>
          <w:b/>
          <w:sz w:val="28"/>
          <w:szCs w:val="28"/>
        </w:rPr>
        <w:t>О</w:t>
      </w:r>
      <w:r w:rsidR="004C68C3" w:rsidRPr="004C68C3">
        <w:rPr>
          <w:b/>
          <w:sz w:val="28"/>
          <w:szCs w:val="28"/>
        </w:rPr>
        <w:t>бучающийся на базовом</w:t>
      </w:r>
      <w:r w:rsidRPr="004C68C3">
        <w:rPr>
          <w:b/>
          <w:sz w:val="28"/>
          <w:szCs w:val="28"/>
        </w:rPr>
        <w:t xml:space="preserve"> уровне получит возможность научиться:</w:t>
      </w:r>
    </w:p>
    <w:p w:rsidR="00A876DA" w:rsidRPr="00A559DB" w:rsidRDefault="00A876DA" w:rsidP="000D24F0">
      <w:pPr>
        <w:pStyle w:val="a"/>
        <w:spacing w:line="240" w:lineRule="auto"/>
        <w:ind w:firstLine="709"/>
        <w:rPr>
          <w:rFonts w:eastAsia="Times New Roman"/>
          <w:sz w:val="28"/>
          <w:szCs w:val="28"/>
        </w:rPr>
      </w:pPr>
      <w:r w:rsidRPr="00A559DB">
        <w:rPr>
          <w:sz w:val="28"/>
          <w:szCs w:val="28"/>
          <w:shd w:val="clear" w:color="auto" w:fill="FFFFFF"/>
        </w:rPr>
        <w:t>демонстрировать умение сравнивать и обобщать исторические события российской и мировой истории, выделять ее общие черты и национальные особенности и понимать роль России в мировом сообществе;</w:t>
      </w:r>
      <w:r>
        <w:rPr>
          <w:sz w:val="28"/>
          <w:szCs w:val="28"/>
          <w:shd w:val="clear" w:color="auto" w:fill="FFFFFF"/>
        </w:rPr>
        <w:t xml:space="preserve"> </w:t>
      </w:r>
    </w:p>
    <w:p w:rsidR="00A876DA" w:rsidRPr="00A559DB" w:rsidRDefault="00A876DA" w:rsidP="000D24F0">
      <w:pPr>
        <w:pStyle w:val="a"/>
        <w:spacing w:line="240" w:lineRule="auto"/>
        <w:ind w:firstLine="709"/>
        <w:rPr>
          <w:rStyle w:val="apple-converted-space"/>
          <w:sz w:val="28"/>
          <w:szCs w:val="28"/>
        </w:rPr>
      </w:pPr>
      <w:r w:rsidRPr="00A559DB">
        <w:rPr>
          <w:sz w:val="28"/>
          <w:szCs w:val="28"/>
          <w:shd w:val="clear" w:color="auto" w:fill="FFFFFF"/>
        </w:rPr>
        <w:t>устанавливать аналогии и оценивать вклад разных стран в сокровищницу мировой культуры;</w:t>
      </w:r>
      <w:r w:rsidRPr="00A559DB">
        <w:rPr>
          <w:rStyle w:val="apple-converted-space"/>
          <w:sz w:val="28"/>
          <w:szCs w:val="28"/>
        </w:rPr>
        <w:t> </w:t>
      </w:r>
    </w:p>
    <w:p w:rsidR="00A876DA" w:rsidRPr="00A559DB" w:rsidRDefault="00A876DA" w:rsidP="000D24F0">
      <w:pPr>
        <w:pStyle w:val="a"/>
        <w:spacing w:line="240" w:lineRule="auto"/>
        <w:ind w:firstLine="709"/>
        <w:rPr>
          <w:rStyle w:val="apple-converted-space"/>
          <w:sz w:val="28"/>
          <w:szCs w:val="28"/>
        </w:rPr>
      </w:pPr>
      <w:r w:rsidRPr="00A559DB">
        <w:rPr>
          <w:sz w:val="28"/>
          <w:szCs w:val="28"/>
          <w:shd w:val="clear" w:color="auto" w:fill="FFFFFF"/>
        </w:rPr>
        <w:t>определять место и время создания исторических документов;</w:t>
      </w:r>
      <w:r w:rsidRPr="00A559DB">
        <w:rPr>
          <w:rStyle w:val="apple-converted-space"/>
          <w:sz w:val="28"/>
          <w:szCs w:val="28"/>
        </w:rPr>
        <w:t> </w:t>
      </w:r>
    </w:p>
    <w:p w:rsidR="00A876DA" w:rsidRPr="00A559DB" w:rsidRDefault="00A876DA" w:rsidP="000D24F0">
      <w:pPr>
        <w:pStyle w:val="a"/>
        <w:spacing w:line="240" w:lineRule="auto"/>
        <w:ind w:firstLine="709"/>
        <w:rPr>
          <w:rStyle w:val="apple-converted-space"/>
          <w:sz w:val="28"/>
          <w:szCs w:val="28"/>
        </w:rPr>
      </w:pPr>
      <w:r w:rsidRPr="00A559DB">
        <w:rPr>
          <w:sz w:val="28"/>
          <w:szCs w:val="28"/>
          <w:shd w:val="clear" w:color="auto" w:fill="FFFFFF"/>
        </w:rPr>
        <w:t>проводить отбор необходимой информации и использовать информацию Интернета, телевидения и других СМИ при изучении политической деятельности современных руководителей России и ведущих зарубежных стран;</w:t>
      </w:r>
      <w:r w:rsidRPr="00A559DB">
        <w:rPr>
          <w:rStyle w:val="apple-converted-space"/>
          <w:sz w:val="28"/>
          <w:szCs w:val="28"/>
        </w:rPr>
        <w:t> </w:t>
      </w:r>
    </w:p>
    <w:p w:rsidR="00A876DA" w:rsidRDefault="00A876DA" w:rsidP="000D24F0">
      <w:pPr>
        <w:pStyle w:val="a"/>
        <w:spacing w:line="240" w:lineRule="auto"/>
        <w:ind w:firstLine="709"/>
        <w:rPr>
          <w:sz w:val="28"/>
          <w:szCs w:val="28"/>
        </w:rPr>
      </w:pPr>
      <w:r w:rsidRPr="00A559DB">
        <w:rPr>
          <w:sz w:val="28"/>
          <w:szCs w:val="28"/>
        </w:rPr>
        <w:lastRenderedPageBreak/>
        <w:t>характеризовать современные версии и трактовки важнейших проблем отечественной и всемирной истории;</w:t>
      </w:r>
      <w:r w:rsidR="0073699A">
        <w:rPr>
          <w:sz w:val="28"/>
          <w:szCs w:val="28"/>
        </w:rPr>
        <w:t xml:space="preserve"> </w:t>
      </w:r>
    </w:p>
    <w:p w:rsidR="00E01278" w:rsidRDefault="00E01278" w:rsidP="000D24F0">
      <w:pPr>
        <w:spacing w:after="0" w:line="240" w:lineRule="auto"/>
        <w:ind w:firstLine="709"/>
      </w:pPr>
    </w:p>
    <w:p w:rsidR="00E01278" w:rsidRDefault="00E01278" w:rsidP="000D24F0">
      <w:pPr>
        <w:spacing w:after="0" w:line="240" w:lineRule="auto"/>
        <w:ind w:firstLine="709"/>
        <w:jc w:val="center"/>
        <w:rPr>
          <w:rFonts w:ascii="Times New Roman" w:eastAsia="Times New Roman" w:hAnsi="Times New Roman" w:cs="Times New Roman"/>
          <w:b/>
          <w:sz w:val="28"/>
          <w:szCs w:val="28"/>
        </w:rPr>
      </w:pPr>
      <w:r w:rsidRPr="004C68C3">
        <w:rPr>
          <w:rFonts w:ascii="Times New Roman" w:eastAsia="Times New Roman" w:hAnsi="Times New Roman" w:cs="Times New Roman"/>
          <w:b/>
          <w:sz w:val="28"/>
          <w:szCs w:val="28"/>
        </w:rPr>
        <w:t>2.ОБЩАЯ ХАРАКТЕРИСТИКА УЧЕБНОЙ ДИСЦИПЛИНЫ</w:t>
      </w:r>
    </w:p>
    <w:p w:rsidR="0073699A" w:rsidRPr="00070C03" w:rsidRDefault="0073699A" w:rsidP="000D24F0">
      <w:pPr>
        <w:pStyle w:val="ConsPlusNormal"/>
        <w:ind w:firstLine="709"/>
        <w:jc w:val="both"/>
        <w:rPr>
          <w:sz w:val="28"/>
          <w:szCs w:val="28"/>
        </w:rPr>
      </w:pPr>
      <w:r w:rsidRPr="00070C03">
        <w:rPr>
          <w:sz w:val="28"/>
          <w:szCs w:val="28"/>
        </w:rPr>
        <w:t>- 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73699A" w:rsidRDefault="0073699A" w:rsidP="000D24F0">
      <w:pPr>
        <w:pStyle w:val="ConsPlusNormal"/>
        <w:ind w:firstLine="709"/>
        <w:jc w:val="both"/>
      </w:pPr>
      <w:r w:rsidRPr="00070C03">
        <w:rPr>
          <w:sz w:val="28"/>
          <w:szCs w:val="28"/>
        </w:rPr>
        <w:t xml:space="preserve">         - Место истории в системе основного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r>
        <w:t>.</w:t>
      </w:r>
    </w:p>
    <w:p w:rsidR="0073699A" w:rsidRPr="00E01278" w:rsidRDefault="0073699A" w:rsidP="00EE12F1">
      <w:pPr>
        <w:spacing w:after="0" w:line="240" w:lineRule="auto"/>
        <w:rPr>
          <w:rFonts w:ascii="Times New Roman" w:hAnsi="Times New Roman" w:cs="Times New Roman"/>
          <w:b/>
          <w:sz w:val="28"/>
          <w:szCs w:val="28"/>
        </w:rPr>
      </w:pPr>
    </w:p>
    <w:p w:rsidR="0073699A" w:rsidRPr="00474292" w:rsidRDefault="00393D82" w:rsidP="000D24F0">
      <w:pPr>
        <w:spacing w:after="0" w:line="240" w:lineRule="auto"/>
        <w:ind w:firstLine="709"/>
        <w:jc w:val="both"/>
        <w:rPr>
          <w:rFonts w:ascii="Times New Roman" w:hAnsi="Times New Roman" w:cs="Times New Roman"/>
          <w:b/>
          <w:color w:val="3366FF"/>
          <w:sz w:val="28"/>
          <w:szCs w:val="28"/>
        </w:rPr>
      </w:pPr>
      <w:r>
        <w:rPr>
          <w:rFonts w:ascii="Times New Roman" w:hAnsi="Times New Roman" w:cs="Times New Roman"/>
          <w:b/>
          <w:bCs/>
          <w:color w:val="000000" w:themeColor="text1"/>
          <w:sz w:val="28"/>
          <w:szCs w:val="28"/>
        </w:rPr>
        <w:t xml:space="preserve">        2.1</w:t>
      </w:r>
      <w:r w:rsidR="0073699A" w:rsidRPr="00AA0E32">
        <w:rPr>
          <w:rFonts w:ascii="Times New Roman" w:hAnsi="Times New Roman" w:cs="Times New Roman"/>
          <w:b/>
          <w:bCs/>
          <w:color w:val="000000" w:themeColor="text1"/>
          <w:sz w:val="28"/>
          <w:szCs w:val="28"/>
        </w:rPr>
        <w:t xml:space="preserve">.Цель и задачи учебной дисциплины: </w:t>
      </w:r>
    </w:p>
    <w:p w:rsidR="0073699A" w:rsidRPr="00EC615E" w:rsidRDefault="0073699A" w:rsidP="000D24F0">
      <w:pPr>
        <w:spacing w:after="0" w:line="240" w:lineRule="auto"/>
        <w:ind w:firstLine="709"/>
        <w:rPr>
          <w:rFonts w:ascii="Times New Roman" w:hAnsi="Times New Roman" w:cs="Times New Roman"/>
          <w:b/>
          <w:i/>
          <w:sz w:val="28"/>
          <w:szCs w:val="28"/>
        </w:rPr>
      </w:pPr>
      <w:r w:rsidRPr="005A518C">
        <w:rPr>
          <w:color w:val="FF0000"/>
        </w:rPr>
        <w:t xml:space="preserve"> </w:t>
      </w:r>
      <w:r>
        <w:rPr>
          <w:rFonts w:ascii="Times New Roman" w:hAnsi="Times New Roman" w:cs="Times New Roman"/>
          <w:b/>
          <w:sz w:val="28"/>
          <w:szCs w:val="28"/>
        </w:rPr>
        <w:t>Ц</w:t>
      </w:r>
      <w:r w:rsidRPr="00424E32">
        <w:rPr>
          <w:rFonts w:ascii="Times New Roman" w:hAnsi="Times New Roman" w:cs="Times New Roman"/>
          <w:b/>
          <w:sz w:val="28"/>
          <w:szCs w:val="28"/>
        </w:rPr>
        <w:t xml:space="preserve">елью </w:t>
      </w:r>
      <w:r w:rsidRPr="00BD777B">
        <w:rPr>
          <w:rFonts w:ascii="Times New Roman" w:hAnsi="Times New Roman" w:cs="Times New Roman"/>
          <w:sz w:val="28"/>
          <w:szCs w:val="28"/>
        </w:rPr>
        <w:t xml:space="preserve">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w:t>
      </w:r>
      <w:r w:rsidRPr="00BD777B">
        <w:rPr>
          <w:rFonts w:ascii="Times New Roman" w:hAnsi="Times New Roman" w:cs="Times New Roman"/>
          <w:bCs/>
          <w:sz w:val="28"/>
          <w:szCs w:val="28"/>
        </w:rPr>
        <w:t xml:space="preserve"> </w:t>
      </w:r>
    </w:p>
    <w:p w:rsidR="0073699A" w:rsidRPr="00F7602D" w:rsidRDefault="0073699A" w:rsidP="000D24F0">
      <w:pPr>
        <w:pStyle w:val="ConsPlusNormal"/>
        <w:ind w:firstLine="709"/>
        <w:jc w:val="both"/>
        <w:rPr>
          <w:color w:val="FF0000"/>
        </w:rPr>
      </w:pPr>
      <w:r>
        <w:rPr>
          <w:sz w:val="28"/>
          <w:szCs w:val="28"/>
        </w:rPr>
        <w:t xml:space="preserve">- </w:t>
      </w:r>
      <w:r w:rsidRPr="0011319F">
        <w:rPr>
          <w:sz w:val="28"/>
          <w:szCs w:val="28"/>
        </w:rPr>
        <w:t>Основными задачами реализации примерной программы учебного предмета «История» (базовый уровень) в старшей школе являются:</w:t>
      </w:r>
      <w:r w:rsidRPr="005A518C">
        <w:rPr>
          <w:color w:val="FF0000"/>
        </w:rPr>
        <w:t xml:space="preserve"> </w:t>
      </w:r>
    </w:p>
    <w:p w:rsidR="0073699A" w:rsidRPr="00BD777B" w:rsidRDefault="0073699A" w:rsidP="000D24F0">
      <w:pPr>
        <w:pStyle w:val="ConsPlusNormal"/>
        <w:ind w:firstLine="709"/>
        <w:jc w:val="both"/>
        <w:rPr>
          <w:sz w:val="28"/>
          <w:szCs w:val="28"/>
        </w:rPr>
      </w:pPr>
      <w:r>
        <w:rPr>
          <w:sz w:val="28"/>
          <w:szCs w:val="28"/>
        </w:rPr>
        <w:t xml:space="preserve">- </w:t>
      </w:r>
      <w:r w:rsidRPr="00BD777B">
        <w:rPr>
          <w:sz w:val="28"/>
          <w:szCs w:val="28"/>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73699A" w:rsidRPr="00BD777B" w:rsidRDefault="0073699A" w:rsidP="000D24F0">
      <w:pPr>
        <w:pStyle w:val="ConsPlusNormal"/>
        <w:ind w:firstLine="709"/>
        <w:jc w:val="both"/>
        <w:rPr>
          <w:sz w:val="28"/>
          <w:szCs w:val="28"/>
        </w:rPr>
      </w:pPr>
      <w:r>
        <w:rPr>
          <w:sz w:val="28"/>
          <w:szCs w:val="28"/>
        </w:rPr>
        <w:t xml:space="preserve">- </w:t>
      </w:r>
      <w:r w:rsidRPr="00BD777B">
        <w:rPr>
          <w:sz w:val="28"/>
          <w:szCs w:val="28"/>
        </w:rPr>
        <w:t>освоение систематических знаний об истории России и всеобщей истории XX - начала XXI в.;</w:t>
      </w:r>
    </w:p>
    <w:p w:rsidR="0073699A" w:rsidRPr="00BD777B" w:rsidRDefault="0073699A" w:rsidP="000D24F0">
      <w:pPr>
        <w:pStyle w:val="ConsPlusNormal"/>
        <w:ind w:firstLine="709"/>
        <w:jc w:val="both"/>
        <w:rPr>
          <w:sz w:val="28"/>
          <w:szCs w:val="28"/>
        </w:rPr>
      </w:pPr>
      <w:r>
        <w:rPr>
          <w:sz w:val="28"/>
          <w:szCs w:val="28"/>
        </w:rPr>
        <w:t xml:space="preserve">- </w:t>
      </w:r>
      <w:r w:rsidRPr="00BD777B">
        <w:rPr>
          <w:sz w:val="28"/>
          <w:szCs w:val="28"/>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73699A" w:rsidRPr="00BD777B" w:rsidRDefault="0073699A" w:rsidP="000D24F0">
      <w:pPr>
        <w:pStyle w:val="ConsPlusNormal"/>
        <w:ind w:firstLine="709"/>
        <w:jc w:val="both"/>
        <w:rPr>
          <w:sz w:val="28"/>
          <w:szCs w:val="28"/>
        </w:rPr>
      </w:pPr>
      <w:r>
        <w:rPr>
          <w:sz w:val="28"/>
          <w:szCs w:val="28"/>
        </w:rPr>
        <w:t xml:space="preserve">- </w:t>
      </w:r>
      <w:r w:rsidRPr="00BD777B">
        <w:rPr>
          <w:sz w:val="28"/>
          <w:szCs w:val="28"/>
        </w:rPr>
        <w:t xml:space="preserve">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w:t>
      </w:r>
      <w:r w:rsidRPr="00BD777B">
        <w:rPr>
          <w:sz w:val="28"/>
          <w:szCs w:val="28"/>
        </w:rPr>
        <w:lastRenderedPageBreak/>
        <w:t>будущее";</w:t>
      </w:r>
    </w:p>
    <w:p w:rsidR="0073699A" w:rsidRPr="00BD777B" w:rsidRDefault="0073699A" w:rsidP="000D24F0">
      <w:pPr>
        <w:pStyle w:val="ConsPlusNormal"/>
        <w:ind w:firstLine="709"/>
        <w:jc w:val="both"/>
        <w:rPr>
          <w:sz w:val="28"/>
          <w:szCs w:val="28"/>
        </w:rPr>
      </w:pPr>
      <w:r>
        <w:rPr>
          <w:sz w:val="28"/>
          <w:szCs w:val="28"/>
        </w:rPr>
        <w:t xml:space="preserve">- </w:t>
      </w:r>
      <w:r w:rsidRPr="00BD777B">
        <w:rPr>
          <w:sz w:val="28"/>
          <w:szCs w:val="28"/>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73699A" w:rsidRPr="00BD777B" w:rsidRDefault="0073699A" w:rsidP="000D24F0">
      <w:pPr>
        <w:pStyle w:val="ConsPlusNormal"/>
        <w:ind w:firstLine="709"/>
        <w:jc w:val="both"/>
        <w:rPr>
          <w:sz w:val="28"/>
          <w:szCs w:val="28"/>
        </w:rPr>
      </w:pPr>
      <w:r>
        <w:rPr>
          <w:sz w:val="28"/>
          <w:szCs w:val="28"/>
        </w:rPr>
        <w:t xml:space="preserve">        - </w:t>
      </w:r>
      <w:r w:rsidRPr="00BD777B">
        <w:rPr>
          <w:sz w:val="28"/>
          <w:szCs w:val="28"/>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73699A" w:rsidRPr="00BD777B" w:rsidRDefault="0073699A" w:rsidP="000D24F0">
      <w:pPr>
        <w:pStyle w:val="ConsPlusNormal"/>
        <w:ind w:firstLine="709"/>
        <w:jc w:val="both"/>
        <w:rPr>
          <w:sz w:val="28"/>
          <w:szCs w:val="28"/>
        </w:rPr>
      </w:pPr>
      <w:r>
        <w:rPr>
          <w:sz w:val="28"/>
          <w:szCs w:val="28"/>
        </w:rPr>
        <w:t xml:space="preserve">- </w:t>
      </w:r>
      <w:r w:rsidRPr="00BD777B">
        <w:rPr>
          <w:sz w:val="28"/>
          <w:szCs w:val="28"/>
        </w:rPr>
        <w:t>развитие практики применения знаний и умений в социальной среде, общественной деятельности, межкультурном общении.</w:t>
      </w:r>
    </w:p>
    <w:p w:rsidR="0073699A" w:rsidRPr="00EC615E" w:rsidRDefault="0073699A" w:rsidP="000D24F0">
      <w:pPr>
        <w:pStyle w:val="ConsPlusNormal"/>
        <w:ind w:firstLine="709"/>
        <w:jc w:val="both"/>
        <w:rPr>
          <w:sz w:val="28"/>
          <w:szCs w:val="28"/>
        </w:rPr>
      </w:pPr>
      <w:r w:rsidRPr="00EC615E">
        <w:rPr>
          <w:b/>
          <w:sz w:val="28"/>
          <w:szCs w:val="28"/>
        </w:rPr>
        <w:t>Задачами</w:t>
      </w:r>
      <w:r w:rsidRPr="00EC615E">
        <w:rPr>
          <w:sz w:val="28"/>
          <w:szCs w:val="28"/>
        </w:rPr>
        <w:t xml:space="preserve"> изучения истории являются:</w:t>
      </w:r>
    </w:p>
    <w:p w:rsidR="0073699A" w:rsidRPr="00EC615E" w:rsidRDefault="0073699A" w:rsidP="000D24F0">
      <w:pPr>
        <w:pStyle w:val="ConsPlusNormal"/>
        <w:ind w:firstLine="709"/>
        <w:jc w:val="both"/>
        <w:rPr>
          <w:sz w:val="28"/>
          <w:szCs w:val="28"/>
        </w:rPr>
      </w:pPr>
      <w:r w:rsidRPr="00EC615E">
        <w:rPr>
          <w:sz w:val="28"/>
          <w:szCs w:val="28"/>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73699A" w:rsidRPr="00EC615E" w:rsidRDefault="0073699A" w:rsidP="000D24F0">
      <w:pPr>
        <w:pStyle w:val="ConsPlusNormal"/>
        <w:ind w:firstLine="709"/>
        <w:jc w:val="both"/>
        <w:rPr>
          <w:sz w:val="28"/>
          <w:szCs w:val="28"/>
        </w:rPr>
      </w:pPr>
      <w:r w:rsidRPr="00EC615E">
        <w:rPr>
          <w:sz w:val="28"/>
          <w:szCs w:val="28"/>
        </w:rPr>
        <w:t>освоение систематических знаний об истории России и всеобщей истории XX - начала XXI в.;</w:t>
      </w:r>
    </w:p>
    <w:p w:rsidR="0073699A" w:rsidRPr="00EC615E" w:rsidRDefault="0073699A" w:rsidP="000D24F0">
      <w:pPr>
        <w:pStyle w:val="ConsPlusNormal"/>
        <w:ind w:firstLine="709"/>
        <w:jc w:val="both"/>
        <w:rPr>
          <w:sz w:val="28"/>
          <w:szCs w:val="28"/>
        </w:rPr>
      </w:pPr>
      <w:r w:rsidRPr="00EC615E">
        <w:rPr>
          <w:sz w:val="28"/>
          <w:szCs w:val="28"/>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73699A" w:rsidRPr="00EC615E" w:rsidRDefault="0073699A" w:rsidP="000D24F0">
      <w:pPr>
        <w:pStyle w:val="ConsPlusNormal"/>
        <w:ind w:firstLine="709"/>
        <w:jc w:val="both"/>
        <w:rPr>
          <w:sz w:val="28"/>
          <w:szCs w:val="28"/>
        </w:rPr>
      </w:pPr>
      <w:r w:rsidRPr="00EC615E">
        <w:rPr>
          <w:sz w:val="28"/>
          <w:szCs w:val="28"/>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73699A" w:rsidRPr="00EC615E" w:rsidRDefault="0073699A" w:rsidP="000D24F0">
      <w:pPr>
        <w:pStyle w:val="ConsPlusNormal"/>
        <w:ind w:firstLine="709"/>
        <w:jc w:val="both"/>
        <w:rPr>
          <w:sz w:val="28"/>
          <w:szCs w:val="28"/>
        </w:rPr>
      </w:pPr>
      <w:r w:rsidRPr="00EC615E">
        <w:rPr>
          <w:sz w:val="28"/>
          <w:szCs w:val="28"/>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73699A" w:rsidRPr="00EC615E" w:rsidRDefault="0073699A" w:rsidP="000D24F0">
      <w:pPr>
        <w:pStyle w:val="ConsPlusNormal"/>
        <w:ind w:firstLine="709"/>
        <w:jc w:val="both"/>
        <w:rPr>
          <w:sz w:val="28"/>
          <w:szCs w:val="28"/>
        </w:rPr>
      </w:pPr>
      <w:r w:rsidRPr="00EC615E">
        <w:rPr>
          <w:sz w:val="28"/>
          <w:szCs w:val="28"/>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73699A" w:rsidRDefault="0073699A" w:rsidP="000D24F0">
      <w:pPr>
        <w:pStyle w:val="ConsPlusNormal"/>
        <w:ind w:firstLine="709"/>
        <w:jc w:val="both"/>
        <w:rPr>
          <w:sz w:val="28"/>
          <w:szCs w:val="28"/>
        </w:rPr>
      </w:pPr>
      <w:r w:rsidRPr="00EC615E">
        <w:rPr>
          <w:sz w:val="28"/>
          <w:szCs w:val="28"/>
        </w:rPr>
        <w:t>развитие практики применения знаний и умений в социальной среде, общественной деятельности, межкультурном общении.</w:t>
      </w:r>
    </w:p>
    <w:p w:rsidR="00393D82" w:rsidRDefault="00393D82" w:rsidP="00393D82">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2.2</w:t>
      </w:r>
      <w:r w:rsidRPr="00393D82">
        <w:rPr>
          <w:rFonts w:ascii="Times New Roman" w:eastAsia="Times New Roman" w:hAnsi="Times New Roman" w:cs="Times New Roman"/>
          <w:b/>
          <w:sz w:val="28"/>
          <w:szCs w:val="28"/>
        </w:rPr>
        <w:t>. Предметные результаты освоения учебной дисциплины    история на базовом уровне</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41"/>
        <w:gridCol w:w="4178"/>
      </w:tblGrid>
      <w:tr w:rsidR="00393D82" w:rsidRPr="002872A4" w:rsidTr="00393D82">
        <w:trPr>
          <w:trHeight w:val="649"/>
        </w:trPr>
        <w:tc>
          <w:tcPr>
            <w:tcW w:w="1129" w:type="dxa"/>
            <w:tcBorders>
              <w:top w:val="single" w:sz="4" w:space="0" w:color="auto"/>
              <w:left w:val="single" w:sz="4" w:space="0" w:color="auto"/>
              <w:bottom w:val="single" w:sz="4" w:space="0" w:color="auto"/>
              <w:right w:val="single" w:sz="4" w:space="0" w:color="auto"/>
            </w:tcBorders>
            <w:hideMark/>
          </w:tcPr>
          <w:p w:rsidR="00393D82" w:rsidRPr="00393D82" w:rsidRDefault="00393D82" w:rsidP="00393D82">
            <w:pPr>
              <w:suppressAutoHyphens/>
              <w:spacing w:after="0" w:line="240" w:lineRule="auto"/>
              <w:jc w:val="center"/>
              <w:rPr>
                <w:rFonts w:ascii="Times New Roman" w:hAnsi="Times New Roman" w:cs="Times New Roman"/>
                <w:b/>
                <w:sz w:val="28"/>
                <w:szCs w:val="28"/>
              </w:rPr>
            </w:pPr>
            <w:r w:rsidRPr="00393D82">
              <w:rPr>
                <w:rFonts w:ascii="Times New Roman" w:hAnsi="Times New Roman" w:cs="Times New Roman"/>
                <w:b/>
                <w:sz w:val="28"/>
                <w:szCs w:val="28"/>
              </w:rPr>
              <w:t xml:space="preserve">Код </w:t>
            </w:r>
          </w:p>
          <w:p w:rsidR="00393D82" w:rsidRPr="00393D82" w:rsidRDefault="00393D82" w:rsidP="00393D82">
            <w:pPr>
              <w:suppressAutoHyphen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Pr="00393D82">
              <w:rPr>
                <w:rFonts w:ascii="Times New Roman" w:hAnsi="Times New Roman" w:cs="Times New Roman"/>
                <w:b/>
                <w:sz w:val="28"/>
                <w:szCs w:val="28"/>
              </w:rPr>
              <w:t>ОК</w:t>
            </w:r>
          </w:p>
        </w:tc>
        <w:tc>
          <w:tcPr>
            <w:tcW w:w="3941" w:type="dxa"/>
            <w:tcBorders>
              <w:top w:val="single" w:sz="4" w:space="0" w:color="auto"/>
              <w:left w:val="single" w:sz="4" w:space="0" w:color="auto"/>
              <w:bottom w:val="single" w:sz="4" w:space="0" w:color="auto"/>
              <w:right w:val="single" w:sz="4" w:space="0" w:color="auto"/>
            </w:tcBorders>
            <w:hideMark/>
          </w:tcPr>
          <w:p w:rsidR="00393D82" w:rsidRPr="00393D82" w:rsidRDefault="00393D82" w:rsidP="00393D82">
            <w:pPr>
              <w:suppressAutoHyphens/>
              <w:spacing w:after="0" w:line="240" w:lineRule="auto"/>
              <w:jc w:val="center"/>
              <w:rPr>
                <w:rFonts w:ascii="Times New Roman" w:hAnsi="Times New Roman" w:cs="Times New Roman"/>
                <w:b/>
                <w:sz w:val="28"/>
                <w:szCs w:val="28"/>
              </w:rPr>
            </w:pPr>
            <w:r w:rsidRPr="00393D82">
              <w:rPr>
                <w:rFonts w:ascii="Times New Roman" w:hAnsi="Times New Roman" w:cs="Times New Roman"/>
                <w:b/>
                <w:sz w:val="28"/>
                <w:szCs w:val="28"/>
              </w:rPr>
              <w:t>Умения</w:t>
            </w:r>
          </w:p>
        </w:tc>
        <w:tc>
          <w:tcPr>
            <w:tcW w:w="4178" w:type="dxa"/>
            <w:tcBorders>
              <w:top w:val="single" w:sz="4" w:space="0" w:color="auto"/>
              <w:left w:val="single" w:sz="4" w:space="0" w:color="auto"/>
              <w:bottom w:val="single" w:sz="4" w:space="0" w:color="auto"/>
              <w:right w:val="single" w:sz="4" w:space="0" w:color="auto"/>
            </w:tcBorders>
            <w:hideMark/>
          </w:tcPr>
          <w:p w:rsidR="00393D82" w:rsidRPr="00393D82" w:rsidRDefault="00393D82" w:rsidP="00393D82">
            <w:pPr>
              <w:suppressAutoHyphens/>
              <w:spacing w:after="0" w:line="240" w:lineRule="auto"/>
              <w:jc w:val="center"/>
              <w:rPr>
                <w:rFonts w:ascii="Times New Roman" w:hAnsi="Times New Roman" w:cs="Times New Roman"/>
                <w:b/>
                <w:sz w:val="28"/>
                <w:szCs w:val="28"/>
              </w:rPr>
            </w:pPr>
            <w:r w:rsidRPr="00393D82">
              <w:rPr>
                <w:rFonts w:ascii="Times New Roman" w:hAnsi="Times New Roman" w:cs="Times New Roman"/>
                <w:b/>
                <w:sz w:val="28"/>
                <w:szCs w:val="28"/>
              </w:rPr>
              <w:t>Знания</w:t>
            </w:r>
          </w:p>
        </w:tc>
      </w:tr>
      <w:tr w:rsidR="00393D82" w:rsidRPr="00177042" w:rsidTr="00393D82">
        <w:trPr>
          <w:trHeight w:val="212"/>
        </w:trPr>
        <w:tc>
          <w:tcPr>
            <w:tcW w:w="1129"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uppressAutoHyphens/>
              <w:spacing w:after="0" w:line="240" w:lineRule="auto"/>
              <w:jc w:val="center"/>
              <w:rPr>
                <w:rFonts w:ascii="Times New Roman" w:eastAsia="Calibri" w:hAnsi="Times New Roman" w:cs="Times New Roman"/>
                <w:b/>
                <w:sz w:val="28"/>
                <w:szCs w:val="28"/>
                <w:lang w:val="en-US"/>
              </w:rPr>
            </w:pPr>
            <w:r w:rsidRPr="00393D82">
              <w:rPr>
                <w:rFonts w:ascii="Times New Roman" w:hAnsi="Times New Roman" w:cs="Times New Roman"/>
                <w:sz w:val="28"/>
                <w:szCs w:val="28"/>
              </w:rPr>
              <w:t>ОК 01</w:t>
            </w:r>
          </w:p>
        </w:tc>
        <w:tc>
          <w:tcPr>
            <w:tcW w:w="3941"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tabs>
                <w:tab w:val="left" w:pos="720"/>
              </w:tabs>
              <w:suppressAutoHyphens/>
              <w:spacing w:after="0"/>
              <w:jc w:val="both"/>
              <w:rPr>
                <w:rFonts w:ascii="Times New Roman" w:hAnsi="Times New Roman" w:cs="Times New Roman"/>
                <w:sz w:val="28"/>
                <w:szCs w:val="28"/>
              </w:rPr>
            </w:pPr>
            <w:r w:rsidRPr="00393D82">
              <w:rPr>
                <w:rFonts w:ascii="Times New Roman" w:hAnsi="Times New Roman" w:cs="Times New Roman"/>
                <w:sz w:val="28"/>
                <w:szCs w:val="28"/>
              </w:rPr>
              <w:t xml:space="preserve">Самостоятельно определять цели деятельности, составлять планы деятельности, осуществлять, контролировать и корректировать </w:t>
            </w:r>
            <w:r w:rsidRPr="00393D82">
              <w:rPr>
                <w:rFonts w:ascii="Times New Roman" w:hAnsi="Times New Roman" w:cs="Times New Roman"/>
                <w:sz w:val="28"/>
                <w:szCs w:val="28"/>
              </w:rPr>
              <w:lastRenderedPageBreak/>
              <w:t>деятельность. Выбирать успешные стратегии.</w:t>
            </w:r>
          </w:p>
        </w:tc>
        <w:tc>
          <w:tcPr>
            <w:tcW w:w="4178"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uppressAutoHyphens/>
              <w:spacing w:after="0"/>
              <w:jc w:val="both"/>
              <w:rPr>
                <w:rFonts w:ascii="Times New Roman" w:hAnsi="Times New Roman" w:cs="Times New Roman"/>
                <w:sz w:val="28"/>
                <w:szCs w:val="28"/>
              </w:rPr>
            </w:pPr>
            <w:r w:rsidRPr="00393D82">
              <w:rPr>
                <w:rFonts w:ascii="Times New Roman" w:hAnsi="Times New Roman" w:cs="Times New Roman"/>
                <w:sz w:val="28"/>
                <w:szCs w:val="28"/>
              </w:rPr>
              <w:lastRenderedPageBreak/>
              <w:t>Знать основы самостоятельной информационно-познавательной деятельности, критической оценки и интерпретации информации.</w:t>
            </w:r>
          </w:p>
          <w:p w:rsidR="00393D82" w:rsidRPr="00393D82" w:rsidRDefault="00393D82" w:rsidP="00393D82">
            <w:pPr>
              <w:suppressAutoHyphens/>
              <w:spacing w:after="0"/>
              <w:jc w:val="both"/>
              <w:rPr>
                <w:rFonts w:ascii="Times New Roman" w:hAnsi="Times New Roman" w:cs="Times New Roman"/>
                <w:sz w:val="28"/>
                <w:szCs w:val="28"/>
              </w:rPr>
            </w:pPr>
          </w:p>
          <w:p w:rsidR="00393D82" w:rsidRPr="00393D82" w:rsidRDefault="00393D82" w:rsidP="00393D82">
            <w:pPr>
              <w:suppressAutoHyphens/>
              <w:spacing w:after="0"/>
              <w:jc w:val="both"/>
              <w:rPr>
                <w:rFonts w:ascii="Times New Roman" w:hAnsi="Times New Roman" w:cs="Times New Roman"/>
                <w:sz w:val="28"/>
                <w:szCs w:val="28"/>
              </w:rPr>
            </w:pPr>
          </w:p>
        </w:tc>
      </w:tr>
      <w:tr w:rsidR="00393D82" w:rsidRPr="00177042" w:rsidTr="00393D82">
        <w:trPr>
          <w:trHeight w:val="212"/>
        </w:trPr>
        <w:tc>
          <w:tcPr>
            <w:tcW w:w="1129"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uppressAutoHyphens/>
              <w:spacing w:after="0" w:line="240" w:lineRule="auto"/>
              <w:jc w:val="center"/>
              <w:rPr>
                <w:rFonts w:ascii="Times New Roman" w:eastAsia="Calibri" w:hAnsi="Times New Roman" w:cs="Times New Roman"/>
                <w:b/>
                <w:sz w:val="28"/>
                <w:szCs w:val="28"/>
                <w:lang w:val="en-US"/>
              </w:rPr>
            </w:pPr>
            <w:r w:rsidRPr="00393D82">
              <w:rPr>
                <w:rFonts w:ascii="Times New Roman" w:hAnsi="Times New Roman" w:cs="Times New Roman"/>
                <w:sz w:val="28"/>
                <w:szCs w:val="28"/>
              </w:rPr>
              <w:lastRenderedPageBreak/>
              <w:t>ОК 02</w:t>
            </w:r>
          </w:p>
        </w:tc>
        <w:tc>
          <w:tcPr>
            <w:tcW w:w="3941"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tabs>
                <w:tab w:val="left" w:pos="720"/>
              </w:tabs>
              <w:suppressAutoHyphens/>
              <w:spacing w:after="0"/>
              <w:jc w:val="both"/>
              <w:rPr>
                <w:rFonts w:ascii="Times New Roman" w:hAnsi="Times New Roman" w:cs="Times New Roman"/>
                <w:sz w:val="28"/>
                <w:szCs w:val="28"/>
              </w:rPr>
            </w:pPr>
            <w:r w:rsidRPr="00393D82">
              <w:rPr>
                <w:rFonts w:ascii="Times New Roman" w:hAnsi="Times New Roman" w:cs="Times New Roman"/>
                <w:sz w:val="28"/>
                <w:szCs w:val="28"/>
              </w:rPr>
              <w:t>Осуществлять поиск, анализ и интерпретацию информации, необходимой для выполнения практического задания.</w:t>
            </w:r>
          </w:p>
        </w:tc>
        <w:tc>
          <w:tcPr>
            <w:tcW w:w="4178"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uppressAutoHyphens/>
              <w:spacing w:after="0"/>
              <w:jc w:val="both"/>
              <w:rPr>
                <w:rFonts w:ascii="Times New Roman" w:hAnsi="Times New Roman" w:cs="Times New Roman"/>
                <w:sz w:val="28"/>
                <w:szCs w:val="28"/>
              </w:rPr>
            </w:pPr>
            <w:r w:rsidRPr="00393D82">
              <w:rPr>
                <w:rFonts w:ascii="Times New Roman" w:hAnsi="Times New Roman" w:cs="Times New Roman"/>
                <w:sz w:val="28"/>
                <w:szCs w:val="28"/>
              </w:rPr>
              <w:t>Знать, систематизировать материалы печати и телевидения об актуальных проблемах и событиях в жизни современного российского общества.</w:t>
            </w:r>
          </w:p>
        </w:tc>
      </w:tr>
      <w:tr w:rsidR="00393D82" w:rsidRPr="00034C6D" w:rsidTr="00393D82">
        <w:trPr>
          <w:trHeight w:val="212"/>
        </w:trPr>
        <w:tc>
          <w:tcPr>
            <w:tcW w:w="1129"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uppressAutoHyphens/>
              <w:spacing w:after="0" w:line="240" w:lineRule="auto"/>
              <w:jc w:val="center"/>
              <w:rPr>
                <w:rFonts w:ascii="Times New Roman" w:eastAsia="Calibri" w:hAnsi="Times New Roman" w:cs="Times New Roman"/>
                <w:b/>
                <w:sz w:val="28"/>
                <w:szCs w:val="28"/>
                <w:lang w:val="en-US"/>
              </w:rPr>
            </w:pPr>
            <w:r w:rsidRPr="00393D82">
              <w:rPr>
                <w:rFonts w:ascii="Times New Roman" w:hAnsi="Times New Roman" w:cs="Times New Roman"/>
                <w:sz w:val="28"/>
                <w:szCs w:val="28"/>
              </w:rPr>
              <w:t>ОК 03</w:t>
            </w:r>
          </w:p>
        </w:tc>
        <w:tc>
          <w:tcPr>
            <w:tcW w:w="3941"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pacing w:after="0"/>
              <w:jc w:val="both"/>
              <w:rPr>
                <w:rFonts w:ascii="Times New Roman" w:hAnsi="Times New Roman" w:cs="Times New Roman"/>
                <w:sz w:val="28"/>
                <w:szCs w:val="28"/>
              </w:rPr>
            </w:pPr>
            <w:r w:rsidRPr="00393D82">
              <w:rPr>
                <w:rFonts w:ascii="Times New Roman" w:hAnsi="Times New Roman" w:cs="Times New Roman"/>
                <w:sz w:val="28"/>
                <w:szCs w:val="28"/>
              </w:rPr>
              <w:t>Планировать и реализовывать собственное  личностное развитие.</w:t>
            </w:r>
          </w:p>
        </w:tc>
        <w:tc>
          <w:tcPr>
            <w:tcW w:w="4178"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tabs>
                <w:tab w:val="left" w:pos="720"/>
              </w:tabs>
              <w:suppressAutoHyphens/>
              <w:spacing w:after="0"/>
              <w:jc w:val="both"/>
              <w:rPr>
                <w:rFonts w:ascii="Times New Roman" w:hAnsi="Times New Roman" w:cs="Times New Roman"/>
                <w:sz w:val="28"/>
                <w:szCs w:val="28"/>
                <w:lang w:eastAsia="ar-SA"/>
              </w:rPr>
            </w:pPr>
            <w:r w:rsidRPr="00393D82">
              <w:rPr>
                <w:rFonts w:ascii="Times New Roman" w:hAnsi="Times New Roman" w:cs="Times New Roman"/>
                <w:sz w:val="28"/>
                <w:szCs w:val="28"/>
                <w:lang w:eastAsia="ar-SA"/>
              </w:rPr>
              <w:t>Знать назначение ООН, НАТО, ЕС и др. организаций и их деятельности; о роли науки, культуры и религии в сохранении и укреплении национальных и государственных традиций.</w:t>
            </w:r>
          </w:p>
        </w:tc>
      </w:tr>
      <w:tr w:rsidR="00393D82" w:rsidRPr="00177042" w:rsidTr="00393D82">
        <w:trPr>
          <w:trHeight w:val="212"/>
        </w:trPr>
        <w:tc>
          <w:tcPr>
            <w:tcW w:w="1129"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uppressAutoHyphens/>
              <w:spacing w:after="0" w:line="240" w:lineRule="auto"/>
              <w:jc w:val="center"/>
              <w:rPr>
                <w:rFonts w:ascii="Times New Roman" w:eastAsia="Calibri" w:hAnsi="Times New Roman" w:cs="Times New Roman"/>
                <w:b/>
                <w:sz w:val="28"/>
                <w:szCs w:val="28"/>
                <w:lang w:val="en-US"/>
              </w:rPr>
            </w:pPr>
            <w:r w:rsidRPr="00393D82">
              <w:rPr>
                <w:rFonts w:ascii="Times New Roman" w:hAnsi="Times New Roman" w:cs="Times New Roman"/>
                <w:sz w:val="28"/>
                <w:szCs w:val="28"/>
              </w:rPr>
              <w:t>ОК 04</w:t>
            </w:r>
          </w:p>
        </w:tc>
        <w:tc>
          <w:tcPr>
            <w:tcW w:w="3941"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pacing w:after="0"/>
              <w:jc w:val="both"/>
              <w:rPr>
                <w:rFonts w:ascii="Times New Roman" w:hAnsi="Times New Roman" w:cs="Times New Roman"/>
                <w:sz w:val="28"/>
                <w:szCs w:val="28"/>
              </w:rPr>
            </w:pPr>
            <w:r w:rsidRPr="00393D82">
              <w:rPr>
                <w:rFonts w:ascii="Times New Roman" w:hAnsi="Times New Roman" w:cs="Times New Roman"/>
                <w:sz w:val="28"/>
                <w:szCs w:val="28"/>
              </w:rPr>
              <w:t>Работать в коллективе и команде, эффективно взаимодействовать с коллегами, руководством.</w:t>
            </w:r>
          </w:p>
        </w:tc>
        <w:tc>
          <w:tcPr>
            <w:tcW w:w="4178"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uppressAutoHyphens/>
              <w:spacing w:after="0"/>
              <w:jc w:val="both"/>
              <w:rPr>
                <w:rFonts w:ascii="Times New Roman" w:hAnsi="Times New Roman" w:cs="Times New Roman"/>
                <w:sz w:val="28"/>
                <w:szCs w:val="28"/>
              </w:rPr>
            </w:pPr>
            <w:r w:rsidRPr="00393D82">
              <w:rPr>
                <w:rFonts w:ascii="Times New Roman" w:hAnsi="Times New Roman" w:cs="Times New Roman"/>
                <w:sz w:val="28"/>
                <w:szCs w:val="28"/>
              </w:rPr>
              <w:t>Знать основы продуктивного общения и взаимодействия в процессе совместной деятельности.</w:t>
            </w:r>
          </w:p>
        </w:tc>
      </w:tr>
      <w:tr w:rsidR="00393D82" w:rsidRPr="00177042" w:rsidTr="00393D82">
        <w:trPr>
          <w:trHeight w:val="212"/>
        </w:trPr>
        <w:tc>
          <w:tcPr>
            <w:tcW w:w="1129"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uppressAutoHyphens/>
              <w:spacing w:after="0" w:line="240" w:lineRule="auto"/>
              <w:jc w:val="center"/>
              <w:rPr>
                <w:rFonts w:ascii="Times New Roman" w:eastAsia="Calibri" w:hAnsi="Times New Roman" w:cs="Times New Roman"/>
                <w:b/>
                <w:sz w:val="28"/>
                <w:szCs w:val="28"/>
                <w:lang w:val="en-US"/>
              </w:rPr>
            </w:pPr>
            <w:r w:rsidRPr="00393D82">
              <w:rPr>
                <w:rFonts w:ascii="Times New Roman" w:hAnsi="Times New Roman" w:cs="Times New Roman"/>
                <w:sz w:val="28"/>
                <w:szCs w:val="28"/>
              </w:rPr>
              <w:t>ОК 05</w:t>
            </w:r>
          </w:p>
        </w:tc>
        <w:tc>
          <w:tcPr>
            <w:tcW w:w="3941"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pacing w:after="0"/>
              <w:jc w:val="both"/>
              <w:rPr>
                <w:rFonts w:ascii="Times New Roman" w:hAnsi="Times New Roman" w:cs="Times New Roman"/>
                <w:sz w:val="28"/>
                <w:szCs w:val="28"/>
              </w:rPr>
            </w:pPr>
            <w:r w:rsidRPr="00393D82">
              <w:rPr>
                <w:rFonts w:ascii="Times New Roman" w:hAnsi="Times New Roman" w:cs="Times New Roman"/>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178"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uppressAutoHyphens/>
              <w:spacing w:after="0"/>
              <w:jc w:val="both"/>
              <w:rPr>
                <w:rFonts w:ascii="Times New Roman" w:hAnsi="Times New Roman" w:cs="Times New Roman"/>
                <w:b/>
                <w:sz w:val="28"/>
                <w:szCs w:val="28"/>
              </w:rPr>
            </w:pPr>
            <w:r w:rsidRPr="00393D82">
              <w:rPr>
                <w:rFonts w:ascii="Times New Roman" w:hAnsi="Times New Roman" w:cs="Times New Roman"/>
                <w:sz w:val="28"/>
                <w:szCs w:val="28"/>
              </w:rPr>
              <w:t>Знать содержание и назначение важнейших правовых и законодательных актов мирового и регионального значения.</w:t>
            </w:r>
          </w:p>
        </w:tc>
      </w:tr>
      <w:tr w:rsidR="00393D82" w:rsidRPr="00177042" w:rsidTr="00393D82">
        <w:trPr>
          <w:trHeight w:val="212"/>
        </w:trPr>
        <w:tc>
          <w:tcPr>
            <w:tcW w:w="1129"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uppressAutoHyphens/>
              <w:spacing w:after="0" w:line="240" w:lineRule="auto"/>
              <w:jc w:val="center"/>
              <w:rPr>
                <w:rFonts w:ascii="Times New Roman" w:eastAsia="Calibri" w:hAnsi="Times New Roman" w:cs="Times New Roman"/>
                <w:b/>
                <w:sz w:val="28"/>
                <w:szCs w:val="28"/>
                <w:lang w:val="en-US"/>
              </w:rPr>
            </w:pPr>
            <w:r w:rsidRPr="00393D82">
              <w:rPr>
                <w:rFonts w:ascii="Times New Roman" w:hAnsi="Times New Roman" w:cs="Times New Roman"/>
                <w:sz w:val="28"/>
                <w:szCs w:val="28"/>
              </w:rPr>
              <w:t>ОК 06</w:t>
            </w:r>
          </w:p>
        </w:tc>
        <w:tc>
          <w:tcPr>
            <w:tcW w:w="3941"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widowControl w:val="0"/>
              <w:suppressAutoHyphens/>
              <w:autoSpaceDE w:val="0"/>
              <w:spacing w:after="0"/>
              <w:jc w:val="both"/>
              <w:rPr>
                <w:rFonts w:ascii="Times New Roman" w:hAnsi="Times New Roman" w:cs="Times New Roman"/>
                <w:kern w:val="1"/>
                <w:sz w:val="28"/>
                <w:szCs w:val="28"/>
                <w:lang w:eastAsia="hi-IN" w:bidi="hi-IN"/>
              </w:rPr>
            </w:pPr>
            <w:r w:rsidRPr="00393D82">
              <w:rPr>
                <w:rFonts w:ascii="Times New Roman" w:hAnsi="Times New Roman" w:cs="Times New Roman"/>
                <w:kern w:val="1"/>
                <w:sz w:val="28"/>
                <w:szCs w:val="28"/>
                <w:lang w:eastAsia="hi-IN" w:bidi="hi-IN"/>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4178"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uppressAutoHyphens/>
              <w:spacing w:after="0"/>
              <w:jc w:val="both"/>
              <w:rPr>
                <w:rFonts w:ascii="Times New Roman" w:hAnsi="Times New Roman" w:cs="Times New Roman"/>
                <w:b/>
                <w:sz w:val="28"/>
                <w:szCs w:val="28"/>
              </w:rPr>
            </w:pPr>
            <w:r w:rsidRPr="00393D82">
              <w:rPr>
                <w:rFonts w:ascii="Times New Roman" w:hAnsi="Times New Roman" w:cs="Times New Roman"/>
                <w:sz w:val="28"/>
                <w:szCs w:val="28"/>
              </w:rPr>
              <w:t>Знать    современную историю России, о роли  России в мировом историческом процессе, в современном мире.</w:t>
            </w:r>
          </w:p>
        </w:tc>
      </w:tr>
      <w:tr w:rsidR="00393D82" w:rsidRPr="00177042" w:rsidTr="00393D82">
        <w:trPr>
          <w:trHeight w:val="212"/>
        </w:trPr>
        <w:tc>
          <w:tcPr>
            <w:tcW w:w="1129"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uppressAutoHyphens/>
              <w:spacing w:after="0" w:line="240" w:lineRule="auto"/>
              <w:jc w:val="center"/>
              <w:rPr>
                <w:rFonts w:ascii="Times New Roman" w:eastAsia="Calibri" w:hAnsi="Times New Roman" w:cs="Times New Roman"/>
                <w:b/>
                <w:sz w:val="28"/>
                <w:szCs w:val="28"/>
                <w:lang w:val="en-US"/>
              </w:rPr>
            </w:pPr>
            <w:r w:rsidRPr="00393D82">
              <w:rPr>
                <w:rFonts w:ascii="Times New Roman" w:hAnsi="Times New Roman" w:cs="Times New Roman"/>
                <w:sz w:val="28"/>
                <w:szCs w:val="28"/>
              </w:rPr>
              <w:t>ОК 07</w:t>
            </w:r>
          </w:p>
        </w:tc>
        <w:tc>
          <w:tcPr>
            <w:tcW w:w="3941"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pacing w:after="0"/>
              <w:jc w:val="both"/>
              <w:rPr>
                <w:rFonts w:ascii="Times New Roman" w:hAnsi="Times New Roman" w:cs="Times New Roman"/>
                <w:sz w:val="28"/>
                <w:szCs w:val="28"/>
              </w:rPr>
            </w:pPr>
            <w:r w:rsidRPr="00393D82">
              <w:rPr>
                <w:rFonts w:ascii="Times New Roman" w:hAnsi="Times New Roman" w:cs="Times New Roman"/>
                <w:sz w:val="28"/>
                <w:szCs w:val="28"/>
              </w:rPr>
              <w:t>Содействовать сохранению окружающей среды, ресурсосбережению, эффективно действовать в чрезвычайных ситуациях.</w:t>
            </w:r>
          </w:p>
        </w:tc>
        <w:tc>
          <w:tcPr>
            <w:tcW w:w="4178"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uppressAutoHyphens/>
              <w:spacing w:after="0"/>
              <w:jc w:val="both"/>
              <w:rPr>
                <w:rFonts w:ascii="Times New Roman" w:hAnsi="Times New Roman" w:cs="Times New Roman"/>
                <w:sz w:val="28"/>
                <w:szCs w:val="28"/>
              </w:rPr>
            </w:pPr>
            <w:r w:rsidRPr="00393D82">
              <w:rPr>
                <w:rFonts w:ascii="Times New Roman" w:hAnsi="Times New Roman" w:cs="Times New Roman"/>
                <w:sz w:val="28"/>
                <w:szCs w:val="28"/>
              </w:rPr>
              <w:t xml:space="preserve">Основные направления развития ключевых регионов мира на рубеже </w:t>
            </w:r>
            <w:r w:rsidRPr="00393D82">
              <w:rPr>
                <w:rFonts w:ascii="Times New Roman" w:hAnsi="Times New Roman" w:cs="Times New Roman"/>
                <w:sz w:val="28"/>
                <w:szCs w:val="28"/>
                <w:lang w:val="en-US"/>
              </w:rPr>
              <w:t>XX</w:t>
            </w:r>
            <w:r w:rsidRPr="00393D82">
              <w:rPr>
                <w:rFonts w:ascii="Times New Roman" w:hAnsi="Times New Roman" w:cs="Times New Roman"/>
                <w:sz w:val="28"/>
                <w:szCs w:val="28"/>
              </w:rPr>
              <w:t>-</w:t>
            </w:r>
            <w:r w:rsidRPr="00393D82">
              <w:rPr>
                <w:rFonts w:ascii="Times New Roman" w:hAnsi="Times New Roman" w:cs="Times New Roman"/>
                <w:sz w:val="28"/>
                <w:szCs w:val="28"/>
                <w:lang w:val="en-US"/>
              </w:rPr>
              <w:t>XXI</w:t>
            </w:r>
            <w:r w:rsidRPr="00393D82">
              <w:rPr>
                <w:rFonts w:ascii="Times New Roman" w:hAnsi="Times New Roman" w:cs="Times New Roman"/>
                <w:sz w:val="28"/>
                <w:szCs w:val="28"/>
              </w:rPr>
              <w:t xml:space="preserve"> веков;</w:t>
            </w:r>
          </w:p>
          <w:p w:rsidR="00393D82" w:rsidRPr="00393D82" w:rsidRDefault="00393D82" w:rsidP="00393D82">
            <w:pPr>
              <w:suppressAutoHyphens/>
              <w:spacing w:after="0"/>
              <w:jc w:val="both"/>
              <w:rPr>
                <w:rFonts w:ascii="Times New Roman" w:hAnsi="Times New Roman" w:cs="Times New Roman"/>
                <w:b/>
                <w:sz w:val="28"/>
                <w:szCs w:val="28"/>
              </w:rPr>
            </w:pPr>
            <w:r w:rsidRPr="00393D82">
              <w:rPr>
                <w:rFonts w:ascii="Times New Roman" w:hAnsi="Times New Roman" w:cs="Times New Roman"/>
                <w:sz w:val="28"/>
                <w:szCs w:val="28"/>
              </w:rPr>
              <w:t>глобальные проблемы человечества.</w:t>
            </w:r>
          </w:p>
        </w:tc>
      </w:tr>
      <w:tr w:rsidR="00393D82" w:rsidRPr="00177042" w:rsidTr="00393D82">
        <w:trPr>
          <w:trHeight w:val="212"/>
        </w:trPr>
        <w:tc>
          <w:tcPr>
            <w:tcW w:w="1129"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uppressAutoHyphens/>
              <w:spacing w:after="0" w:line="240" w:lineRule="auto"/>
              <w:jc w:val="center"/>
              <w:rPr>
                <w:rFonts w:ascii="Times New Roman" w:eastAsia="Calibri" w:hAnsi="Times New Roman" w:cs="Times New Roman"/>
                <w:b/>
                <w:sz w:val="28"/>
                <w:szCs w:val="28"/>
                <w:lang w:val="en-US"/>
              </w:rPr>
            </w:pPr>
            <w:r w:rsidRPr="00393D82">
              <w:rPr>
                <w:rFonts w:ascii="Times New Roman" w:hAnsi="Times New Roman" w:cs="Times New Roman"/>
                <w:sz w:val="28"/>
                <w:szCs w:val="28"/>
              </w:rPr>
              <w:t>ОК 09</w:t>
            </w:r>
          </w:p>
        </w:tc>
        <w:tc>
          <w:tcPr>
            <w:tcW w:w="3941"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pacing w:after="0"/>
              <w:jc w:val="both"/>
              <w:rPr>
                <w:rFonts w:ascii="Times New Roman" w:hAnsi="Times New Roman" w:cs="Times New Roman"/>
                <w:sz w:val="28"/>
                <w:szCs w:val="28"/>
              </w:rPr>
            </w:pPr>
            <w:r w:rsidRPr="00393D82">
              <w:rPr>
                <w:rFonts w:ascii="Times New Roman" w:hAnsi="Times New Roman" w:cs="Times New Roman"/>
                <w:sz w:val="28"/>
                <w:szCs w:val="28"/>
              </w:rPr>
              <w:t xml:space="preserve">Использовать средства информационных и коммуникационных </w:t>
            </w:r>
            <w:r w:rsidRPr="00393D82">
              <w:rPr>
                <w:rFonts w:ascii="Times New Roman" w:hAnsi="Times New Roman" w:cs="Times New Roman"/>
                <w:sz w:val="28"/>
                <w:szCs w:val="28"/>
              </w:rPr>
              <w:lastRenderedPageBreak/>
              <w:t>технологий в решении когнитивных, коммуникативных и организационных задач.</w:t>
            </w:r>
          </w:p>
        </w:tc>
        <w:tc>
          <w:tcPr>
            <w:tcW w:w="4178"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uppressAutoHyphens/>
              <w:spacing w:after="0"/>
              <w:jc w:val="both"/>
              <w:rPr>
                <w:rFonts w:ascii="Times New Roman" w:hAnsi="Times New Roman" w:cs="Times New Roman"/>
                <w:sz w:val="28"/>
                <w:szCs w:val="28"/>
              </w:rPr>
            </w:pPr>
            <w:r w:rsidRPr="00393D82">
              <w:rPr>
                <w:rFonts w:ascii="Times New Roman" w:hAnsi="Times New Roman" w:cs="Times New Roman"/>
                <w:sz w:val="28"/>
                <w:szCs w:val="28"/>
              </w:rPr>
              <w:lastRenderedPageBreak/>
              <w:t>Знать нормы информационной безопасности.</w:t>
            </w:r>
          </w:p>
        </w:tc>
      </w:tr>
      <w:tr w:rsidR="00393D82" w:rsidRPr="00177042" w:rsidTr="00393D82">
        <w:trPr>
          <w:trHeight w:val="212"/>
        </w:trPr>
        <w:tc>
          <w:tcPr>
            <w:tcW w:w="1129"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uppressAutoHyphens/>
              <w:spacing w:after="0" w:line="240" w:lineRule="auto"/>
              <w:jc w:val="center"/>
              <w:rPr>
                <w:rFonts w:ascii="Times New Roman" w:eastAsia="Calibri" w:hAnsi="Times New Roman" w:cs="Times New Roman"/>
                <w:b/>
                <w:sz w:val="28"/>
                <w:szCs w:val="28"/>
                <w:lang w:val="en-US"/>
              </w:rPr>
            </w:pPr>
            <w:r w:rsidRPr="00393D82">
              <w:rPr>
                <w:rFonts w:ascii="Times New Roman" w:hAnsi="Times New Roman" w:cs="Times New Roman"/>
                <w:sz w:val="28"/>
                <w:szCs w:val="28"/>
              </w:rPr>
              <w:lastRenderedPageBreak/>
              <w:t>ОК 10</w:t>
            </w:r>
          </w:p>
        </w:tc>
        <w:tc>
          <w:tcPr>
            <w:tcW w:w="3941"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pacing w:after="0"/>
              <w:jc w:val="both"/>
              <w:rPr>
                <w:rFonts w:ascii="Times New Roman" w:hAnsi="Times New Roman" w:cs="Times New Roman"/>
                <w:sz w:val="28"/>
                <w:szCs w:val="28"/>
              </w:rPr>
            </w:pPr>
            <w:r w:rsidRPr="00393D82">
              <w:rPr>
                <w:rFonts w:ascii="Times New Roman" w:hAnsi="Times New Roman" w:cs="Times New Roman"/>
                <w:sz w:val="28"/>
                <w:szCs w:val="28"/>
              </w:rPr>
              <w:t>Умение применять исторические знания в профессиональной и общественной деятельности, в поликультурном общении, умение вести диалог.</w:t>
            </w:r>
          </w:p>
        </w:tc>
        <w:tc>
          <w:tcPr>
            <w:tcW w:w="4178" w:type="dxa"/>
            <w:tcBorders>
              <w:top w:val="single" w:sz="4" w:space="0" w:color="auto"/>
              <w:left w:val="single" w:sz="4" w:space="0" w:color="auto"/>
              <w:bottom w:val="single" w:sz="4" w:space="0" w:color="auto"/>
              <w:right w:val="single" w:sz="4" w:space="0" w:color="auto"/>
            </w:tcBorders>
          </w:tcPr>
          <w:p w:rsidR="00393D82" w:rsidRPr="00393D82" w:rsidRDefault="00393D82" w:rsidP="00393D82">
            <w:pPr>
              <w:suppressAutoHyphens/>
              <w:spacing w:after="0"/>
              <w:jc w:val="both"/>
              <w:rPr>
                <w:rFonts w:ascii="Times New Roman" w:hAnsi="Times New Roman" w:cs="Times New Roman"/>
                <w:b/>
                <w:sz w:val="28"/>
                <w:szCs w:val="28"/>
              </w:rPr>
            </w:pPr>
            <w:r w:rsidRPr="00393D82">
              <w:rPr>
                <w:rFonts w:ascii="Times New Roman" w:hAnsi="Times New Roman" w:cs="Times New Roman"/>
                <w:sz w:val="28"/>
                <w:szCs w:val="28"/>
              </w:rPr>
              <w:t>Знать сущность и причины локальных, региональных, межго</w:t>
            </w:r>
            <w:r>
              <w:rPr>
                <w:rFonts w:ascii="Times New Roman" w:hAnsi="Times New Roman" w:cs="Times New Roman"/>
                <w:sz w:val="28"/>
                <w:szCs w:val="28"/>
              </w:rPr>
              <w:t>сударственных конфликтов с начала</w:t>
            </w:r>
            <w:r w:rsidRPr="00393D82">
              <w:rPr>
                <w:rFonts w:ascii="Times New Roman" w:hAnsi="Times New Roman" w:cs="Times New Roman"/>
                <w:sz w:val="28"/>
                <w:szCs w:val="28"/>
              </w:rPr>
              <w:t xml:space="preserve"> </w:t>
            </w:r>
            <w:r w:rsidRPr="00393D82">
              <w:rPr>
                <w:rFonts w:ascii="Times New Roman" w:hAnsi="Times New Roman" w:cs="Times New Roman"/>
                <w:sz w:val="28"/>
                <w:szCs w:val="28"/>
                <w:lang w:val="en-US"/>
              </w:rPr>
              <w:t>XX</w:t>
            </w:r>
            <w:r w:rsidRPr="00393D82">
              <w:rPr>
                <w:rFonts w:ascii="Times New Roman" w:hAnsi="Times New Roman" w:cs="Times New Roman"/>
                <w:sz w:val="28"/>
                <w:szCs w:val="28"/>
              </w:rPr>
              <w:t xml:space="preserve"> -</w:t>
            </w:r>
            <w:r>
              <w:rPr>
                <w:rFonts w:ascii="Times New Roman" w:hAnsi="Times New Roman" w:cs="Times New Roman"/>
                <w:sz w:val="28"/>
                <w:szCs w:val="28"/>
              </w:rPr>
              <w:t xml:space="preserve"> по начало</w:t>
            </w:r>
            <w:r w:rsidRPr="00393D82">
              <w:rPr>
                <w:rFonts w:ascii="Times New Roman" w:hAnsi="Times New Roman" w:cs="Times New Roman"/>
                <w:sz w:val="28"/>
                <w:szCs w:val="28"/>
              </w:rPr>
              <w:t xml:space="preserve"> </w:t>
            </w:r>
            <w:r w:rsidRPr="00393D82">
              <w:rPr>
                <w:rFonts w:ascii="Times New Roman" w:hAnsi="Times New Roman" w:cs="Times New Roman"/>
                <w:sz w:val="28"/>
                <w:szCs w:val="28"/>
                <w:lang w:val="en-US"/>
              </w:rPr>
              <w:t>XXI</w:t>
            </w:r>
            <w:r w:rsidRPr="00393D82">
              <w:rPr>
                <w:rFonts w:ascii="Times New Roman" w:hAnsi="Times New Roman" w:cs="Times New Roman"/>
                <w:sz w:val="28"/>
                <w:szCs w:val="28"/>
              </w:rPr>
              <w:t xml:space="preserve"> веков.</w:t>
            </w:r>
          </w:p>
        </w:tc>
      </w:tr>
    </w:tbl>
    <w:p w:rsidR="00393D82" w:rsidRPr="00EC615E" w:rsidRDefault="00393D82" w:rsidP="000D24F0">
      <w:pPr>
        <w:pStyle w:val="ConsPlusNormal"/>
        <w:ind w:firstLine="709"/>
        <w:jc w:val="both"/>
        <w:rPr>
          <w:sz w:val="28"/>
          <w:szCs w:val="28"/>
        </w:rPr>
      </w:pPr>
    </w:p>
    <w:p w:rsidR="0073699A" w:rsidRPr="00E01278" w:rsidRDefault="0073699A" w:rsidP="000D24F0">
      <w:pPr>
        <w:spacing w:after="0" w:line="240" w:lineRule="auto"/>
        <w:ind w:firstLine="709"/>
      </w:pPr>
    </w:p>
    <w:p w:rsidR="0073699A" w:rsidRPr="006B5E00" w:rsidRDefault="0073699A" w:rsidP="000D24F0">
      <w:pPr>
        <w:pStyle w:val="a"/>
        <w:numPr>
          <w:ilvl w:val="0"/>
          <w:numId w:val="0"/>
        </w:numPr>
        <w:spacing w:line="240" w:lineRule="auto"/>
        <w:ind w:firstLine="709"/>
        <w:rPr>
          <w:b/>
          <w:sz w:val="28"/>
          <w:szCs w:val="28"/>
        </w:rPr>
      </w:pPr>
      <w:r w:rsidRPr="00E01278">
        <w:rPr>
          <w:b/>
          <w:sz w:val="28"/>
          <w:szCs w:val="28"/>
        </w:rPr>
        <w:t>3.МЕСТО УЧЕБНОЙ ДИСЦИПЛИНЫ В УЧЕБНОМ ПЛАНЕ</w:t>
      </w:r>
    </w:p>
    <w:p w:rsidR="0073699A" w:rsidRPr="00E01278" w:rsidRDefault="0073699A" w:rsidP="000D24F0">
      <w:pPr>
        <w:pStyle w:val="a"/>
        <w:spacing w:line="240" w:lineRule="auto"/>
        <w:ind w:firstLine="709"/>
        <w:rPr>
          <w:sz w:val="28"/>
          <w:szCs w:val="28"/>
        </w:rPr>
      </w:pPr>
      <w:r w:rsidRPr="00E01278">
        <w:rPr>
          <w:sz w:val="28"/>
          <w:szCs w:val="28"/>
        </w:rPr>
        <w:t xml:space="preserve">Учебная дисциплина </w:t>
      </w:r>
      <w:r w:rsidRPr="006B5E00">
        <w:rPr>
          <w:sz w:val="28"/>
          <w:szCs w:val="28"/>
        </w:rPr>
        <w:t xml:space="preserve">история </w:t>
      </w:r>
      <w:r w:rsidRPr="00E01278">
        <w:rPr>
          <w:sz w:val="28"/>
          <w:szCs w:val="28"/>
        </w:rPr>
        <w:t>является обяза</w:t>
      </w:r>
      <w:r>
        <w:rPr>
          <w:sz w:val="28"/>
          <w:szCs w:val="28"/>
        </w:rPr>
        <w:t xml:space="preserve">тельным предметом </w:t>
      </w:r>
      <w:r w:rsidRPr="00E01278">
        <w:rPr>
          <w:sz w:val="28"/>
          <w:szCs w:val="28"/>
        </w:rPr>
        <w:t xml:space="preserve"> учебной области </w:t>
      </w:r>
      <w:r>
        <w:rPr>
          <w:sz w:val="28"/>
          <w:szCs w:val="28"/>
        </w:rPr>
        <w:t>общественнонаучных предметов</w:t>
      </w:r>
      <w:r w:rsidRPr="00E01278">
        <w:rPr>
          <w:sz w:val="28"/>
          <w:szCs w:val="28"/>
        </w:rPr>
        <w:t xml:space="preserve"> ФГОС среднего общего образования.</w:t>
      </w:r>
    </w:p>
    <w:p w:rsidR="0073699A" w:rsidRPr="00E01278" w:rsidRDefault="0073699A" w:rsidP="000D24F0">
      <w:pPr>
        <w:pStyle w:val="a"/>
        <w:spacing w:line="240" w:lineRule="auto"/>
        <w:ind w:firstLine="709"/>
        <w:rPr>
          <w:sz w:val="28"/>
          <w:szCs w:val="28"/>
        </w:rPr>
      </w:pPr>
      <w:r w:rsidRPr="00E01278">
        <w:rPr>
          <w:sz w:val="28"/>
          <w:szCs w:val="28"/>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w:t>
      </w:r>
      <w:r w:rsidRPr="006B5E00">
        <w:rPr>
          <w:sz w:val="28"/>
          <w:szCs w:val="28"/>
        </w:rPr>
        <w:t xml:space="preserve">история </w:t>
      </w:r>
      <w:r w:rsidRPr="00E01278">
        <w:rPr>
          <w:sz w:val="28"/>
          <w:szCs w:val="28"/>
        </w:rPr>
        <w:t>изучается в общеобразовательном цикле учебного плана  ОПОП СПО на базе основного общего образования с получением среднего общего образования (ППКРС/ППССЗ).</w:t>
      </w:r>
    </w:p>
    <w:p w:rsidR="0073699A" w:rsidRPr="00E01278" w:rsidRDefault="0073699A" w:rsidP="000D24F0">
      <w:pPr>
        <w:pStyle w:val="a"/>
        <w:spacing w:line="240" w:lineRule="auto"/>
        <w:ind w:firstLine="709"/>
        <w:rPr>
          <w:sz w:val="28"/>
          <w:szCs w:val="28"/>
        </w:rPr>
      </w:pPr>
      <w:r w:rsidRPr="00E01278">
        <w:rPr>
          <w:sz w:val="28"/>
          <w:szCs w:val="28"/>
        </w:rPr>
        <w:t xml:space="preserve">В учебных планах ППКРС/ППССЗ место учебной дисциплины </w:t>
      </w:r>
      <w:r w:rsidRPr="006B5E00">
        <w:rPr>
          <w:sz w:val="28"/>
          <w:szCs w:val="28"/>
        </w:rPr>
        <w:t xml:space="preserve">история </w:t>
      </w:r>
      <w:r w:rsidRPr="00E01278">
        <w:rPr>
          <w:sz w:val="28"/>
          <w:szCs w:val="28"/>
        </w:rPr>
        <w:t>– в составе общих общеобразовательных дисциплин, формируемых из обязательных предметных областей ФГОС среднего общего образования для профессий / специальностей СПО соответствующего профиля профессионального образования.</w:t>
      </w:r>
    </w:p>
    <w:p w:rsidR="00B43759" w:rsidRDefault="00B43759" w:rsidP="000D24F0">
      <w:pPr>
        <w:spacing w:after="0" w:line="240" w:lineRule="auto"/>
        <w:ind w:firstLine="709"/>
        <w:rPr>
          <w:rFonts w:ascii="Times New Roman" w:hAnsi="Times New Roman" w:cs="Times New Roman"/>
          <w:b/>
          <w:sz w:val="28"/>
          <w:szCs w:val="28"/>
        </w:rPr>
      </w:pPr>
    </w:p>
    <w:p w:rsidR="00E01278" w:rsidRPr="00E01278" w:rsidRDefault="00E01278" w:rsidP="000D24F0">
      <w:pPr>
        <w:spacing w:after="0" w:line="240" w:lineRule="auto"/>
        <w:ind w:firstLine="709"/>
        <w:jc w:val="center"/>
        <w:rPr>
          <w:rFonts w:ascii="Times New Roman" w:eastAsia="Times New Roman" w:hAnsi="Times New Roman" w:cs="Times New Roman"/>
          <w:b/>
          <w:sz w:val="28"/>
          <w:szCs w:val="28"/>
        </w:rPr>
      </w:pPr>
      <w:r w:rsidRPr="00E01278">
        <w:rPr>
          <w:rFonts w:ascii="Times New Roman" w:eastAsia="Times New Roman" w:hAnsi="Times New Roman" w:cs="Times New Roman"/>
          <w:b/>
          <w:sz w:val="28"/>
          <w:szCs w:val="28"/>
        </w:rPr>
        <w:t>4.РЕЗУЛЬТАТЫ ОСВОЕНИЯ УЧЕБНОЙ ДИСЦИПЛИНЫ</w:t>
      </w:r>
    </w:p>
    <w:p w:rsidR="0023119C" w:rsidRPr="00E01278" w:rsidRDefault="00E01278" w:rsidP="000D24F0">
      <w:pPr>
        <w:spacing w:after="0" w:line="240" w:lineRule="auto"/>
        <w:ind w:firstLine="709"/>
        <w:rPr>
          <w:rFonts w:ascii="Times New Roman" w:hAnsi="Times New Roman" w:cs="Times New Roman"/>
          <w:b/>
          <w:sz w:val="28"/>
          <w:szCs w:val="28"/>
        </w:rPr>
      </w:pPr>
      <w:r w:rsidRPr="00E01278">
        <w:rPr>
          <w:rFonts w:ascii="Times New Roman" w:eastAsia="Times New Roman" w:hAnsi="Times New Roman" w:cs="Times New Roman"/>
          <w:sz w:val="28"/>
          <w:szCs w:val="28"/>
        </w:rPr>
        <w:t xml:space="preserve">Освоение содержания учебной дисциплины </w:t>
      </w:r>
      <w:r w:rsidR="008838EF">
        <w:rPr>
          <w:rFonts w:ascii="Times New Roman" w:eastAsia="Times New Roman" w:hAnsi="Times New Roman" w:cs="Times New Roman"/>
          <w:sz w:val="28"/>
          <w:szCs w:val="28"/>
        </w:rPr>
        <w:t>ОУП.09 история</w:t>
      </w:r>
      <w:r w:rsidRPr="00E01278">
        <w:rPr>
          <w:rFonts w:ascii="Times New Roman" w:eastAsia="Times New Roman" w:hAnsi="Times New Roman" w:cs="Times New Roman"/>
          <w:sz w:val="28"/>
          <w:szCs w:val="28"/>
        </w:rPr>
        <w:t xml:space="preserve"> обеспечивает достижение обучающимися следующих </w:t>
      </w:r>
      <w:r w:rsidRPr="00E01278">
        <w:rPr>
          <w:rFonts w:ascii="Times New Roman" w:eastAsia="Times New Roman" w:hAnsi="Times New Roman" w:cs="Times New Roman"/>
          <w:b/>
          <w:sz w:val="28"/>
          <w:szCs w:val="28"/>
        </w:rPr>
        <w:t>личностных</w:t>
      </w:r>
      <w:r w:rsidRPr="00E01278">
        <w:rPr>
          <w:rFonts w:ascii="Times New Roman" w:eastAsia="Times New Roman" w:hAnsi="Times New Roman" w:cs="Times New Roman"/>
          <w:sz w:val="28"/>
          <w:szCs w:val="28"/>
        </w:rPr>
        <w:t xml:space="preserve"> </w:t>
      </w:r>
      <w:r w:rsidRPr="00E01278">
        <w:rPr>
          <w:rFonts w:ascii="Times New Roman" w:eastAsia="Times New Roman" w:hAnsi="Times New Roman" w:cs="Times New Roman"/>
          <w:bCs/>
          <w:sz w:val="28"/>
          <w:szCs w:val="28"/>
        </w:rPr>
        <w:t>результатов по ФГОС СОО (</w:t>
      </w:r>
      <w:r w:rsidRPr="00E01278">
        <w:rPr>
          <w:rFonts w:ascii="Times New Roman" w:eastAsia="Times New Roman" w:hAnsi="Times New Roman" w:cs="Times New Roman"/>
          <w:b/>
          <w:bCs/>
          <w:sz w:val="28"/>
          <w:szCs w:val="28"/>
        </w:rPr>
        <w:t>ЛР</w:t>
      </w:r>
      <w:r w:rsidRPr="00E01278">
        <w:rPr>
          <w:rFonts w:ascii="Times New Roman" w:eastAsia="Times New Roman" w:hAnsi="Times New Roman" w:cs="Times New Roman"/>
          <w:bCs/>
          <w:sz w:val="28"/>
          <w:szCs w:val="28"/>
        </w:rPr>
        <w:t>):</w:t>
      </w:r>
      <w:r w:rsidRPr="00E01278">
        <w:rPr>
          <w:rFonts w:ascii="Times New Roman" w:eastAsia="Times New Roman" w:hAnsi="Times New Roman" w:cs="Times New Roman"/>
        </w:rPr>
        <w:t xml:space="preserve"> </w:t>
      </w:r>
      <w:r w:rsidRPr="00E01278">
        <w:rPr>
          <w:rFonts w:ascii="Times New Roman" w:eastAsia="Times New Roman" w:hAnsi="Times New Roman" w:cs="Times New Roman"/>
          <w:bCs/>
          <w:sz w:val="28"/>
          <w:szCs w:val="28"/>
        </w:rPr>
        <w:t xml:space="preserve">Личностные результаты освоения основной образовательной программы достигаются в единстве учебной и воспитательной деятельности организации, осуществляющей образовательную деятельность,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и старшему поколению, закону и правопорядку, труду, взаимного уважения, бережного отношения к культурному наследию и традициям </w:t>
      </w:r>
      <w:r w:rsidRPr="00E01278">
        <w:rPr>
          <w:rFonts w:ascii="Times New Roman" w:eastAsia="Times New Roman" w:hAnsi="Times New Roman" w:cs="Times New Roman"/>
          <w:bCs/>
          <w:sz w:val="28"/>
          <w:szCs w:val="28"/>
        </w:rPr>
        <w:lastRenderedPageBreak/>
        <w:t>многонационального народа Российской Федерации, природе и окружающей среде</w:t>
      </w:r>
    </w:p>
    <w:p w:rsidR="004C68C3" w:rsidRPr="004C68C3" w:rsidRDefault="004C68C3" w:rsidP="000D24F0">
      <w:pPr>
        <w:pStyle w:val="ConsPlusNormal"/>
        <w:ind w:firstLine="709"/>
        <w:jc w:val="both"/>
        <w:rPr>
          <w:rFonts w:eastAsia="Times New Roman"/>
          <w:sz w:val="28"/>
          <w:szCs w:val="28"/>
        </w:rPr>
      </w:pPr>
      <w:r w:rsidRPr="004C68C3">
        <w:rPr>
          <w:rFonts w:eastAsia="Times New Roman"/>
          <w:b/>
          <w:bCs/>
          <w:sz w:val="28"/>
          <w:szCs w:val="28"/>
        </w:rPr>
        <w:t>ЛР 1:</w:t>
      </w:r>
      <w:r w:rsidRPr="004C68C3">
        <w:rPr>
          <w:rFonts w:eastAsia="Times New Roman"/>
          <w:sz w:val="28"/>
          <w:szCs w:val="28"/>
        </w:rPr>
        <w:t xml:space="preserve"> </w:t>
      </w:r>
      <w:r w:rsidRPr="004C68C3">
        <w:rPr>
          <w:rFonts w:eastAsia="Times New Roman"/>
          <w:b/>
          <w:bCs/>
          <w:sz w:val="28"/>
          <w:szCs w:val="28"/>
        </w:rPr>
        <w:t>гражданское воспитание:</w:t>
      </w:r>
      <w:r w:rsidRPr="004C68C3">
        <w:rPr>
          <w:rFonts w:eastAsia="Times New Roman"/>
          <w:sz w:val="28"/>
          <w:szCs w:val="28"/>
        </w:rPr>
        <w:t xml:space="preserve"> сформированность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4C68C3" w:rsidRPr="004C68C3" w:rsidRDefault="004C68C3" w:rsidP="000D24F0">
      <w:pPr>
        <w:pStyle w:val="ConsPlusNormal"/>
        <w:ind w:firstLine="709"/>
        <w:jc w:val="both"/>
        <w:rPr>
          <w:rFonts w:eastAsia="Times New Roman"/>
          <w:sz w:val="28"/>
          <w:szCs w:val="28"/>
        </w:rPr>
      </w:pPr>
      <w:r w:rsidRPr="004C68C3">
        <w:rPr>
          <w:rFonts w:eastAsia="Times New Roman"/>
          <w:b/>
          <w:bCs/>
          <w:sz w:val="28"/>
          <w:szCs w:val="28"/>
        </w:rPr>
        <w:t>ЛР 2:</w:t>
      </w:r>
      <w:r w:rsidRPr="004C68C3">
        <w:rPr>
          <w:rFonts w:eastAsia="Times New Roman"/>
          <w:sz w:val="28"/>
          <w:szCs w:val="28"/>
        </w:rPr>
        <w:t xml:space="preserve"> </w:t>
      </w:r>
      <w:r w:rsidRPr="004C68C3">
        <w:rPr>
          <w:rFonts w:eastAsia="Times New Roman"/>
          <w:b/>
          <w:bCs/>
          <w:sz w:val="28"/>
          <w:szCs w:val="28"/>
        </w:rPr>
        <w:t xml:space="preserve">патриотическое воспитание: </w:t>
      </w:r>
      <w:r w:rsidRPr="004C68C3">
        <w:rPr>
          <w:rFonts w:eastAsia="Times New Roman"/>
          <w:sz w:val="28"/>
          <w:szCs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идейная убежденность, готовность к служению и защите Отечества, ответственность за его судьбу; </w:t>
      </w:r>
    </w:p>
    <w:p w:rsidR="004C68C3" w:rsidRPr="004C68C3" w:rsidRDefault="004C68C3" w:rsidP="000D24F0">
      <w:pPr>
        <w:pStyle w:val="ConsPlusNormal"/>
        <w:ind w:firstLine="709"/>
        <w:jc w:val="both"/>
        <w:rPr>
          <w:rFonts w:eastAsia="Times New Roman"/>
          <w:sz w:val="28"/>
          <w:szCs w:val="28"/>
        </w:rPr>
      </w:pPr>
      <w:r w:rsidRPr="004C68C3">
        <w:rPr>
          <w:rFonts w:eastAsia="Times New Roman"/>
          <w:b/>
          <w:bCs/>
          <w:sz w:val="28"/>
          <w:szCs w:val="28"/>
        </w:rPr>
        <w:t>ЛР 3:</w:t>
      </w:r>
      <w:r w:rsidRPr="004C68C3">
        <w:rPr>
          <w:rFonts w:eastAsia="Times New Roman"/>
          <w:sz w:val="28"/>
          <w:szCs w:val="28"/>
        </w:rPr>
        <w:t xml:space="preserve"> </w:t>
      </w:r>
      <w:r w:rsidRPr="004C68C3">
        <w:rPr>
          <w:rFonts w:eastAsia="Times New Roman"/>
          <w:b/>
          <w:bCs/>
          <w:sz w:val="28"/>
          <w:szCs w:val="28"/>
        </w:rPr>
        <w:t>духовно-нравственное воспитание:</w:t>
      </w:r>
      <w:r w:rsidRPr="004C68C3">
        <w:rPr>
          <w:rFonts w:eastAsia="Times New Roman"/>
          <w:sz w:val="28"/>
          <w:szCs w:val="28"/>
        </w:rPr>
        <w:t xml:space="preserve">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4C68C3" w:rsidRPr="004C68C3" w:rsidRDefault="004C68C3" w:rsidP="000D24F0">
      <w:pPr>
        <w:pStyle w:val="ConsPlusNormal"/>
        <w:ind w:firstLine="709"/>
        <w:jc w:val="both"/>
        <w:rPr>
          <w:rFonts w:eastAsia="Times New Roman"/>
          <w:sz w:val="28"/>
          <w:szCs w:val="28"/>
        </w:rPr>
      </w:pPr>
      <w:r w:rsidRPr="004C68C3">
        <w:rPr>
          <w:rFonts w:eastAsia="Times New Roman"/>
          <w:b/>
          <w:bCs/>
          <w:sz w:val="28"/>
          <w:szCs w:val="28"/>
        </w:rPr>
        <w:t>ЛР 4:</w:t>
      </w:r>
      <w:r w:rsidRPr="004C68C3">
        <w:rPr>
          <w:rFonts w:eastAsia="Times New Roman"/>
          <w:sz w:val="28"/>
          <w:szCs w:val="28"/>
        </w:rPr>
        <w:t xml:space="preserve"> </w:t>
      </w:r>
      <w:r w:rsidRPr="004C68C3">
        <w:rPr>
          <w:rFonts w:eastAsia="Times New Roman"/>
          <w:b/>
          <w:bCs/>
          <w:sz w:val="28"/>
          <w:szCs w:val="28"/>
        </w:rPr>
        <w:t xml:space="preserve">эстетическое воспитание: </w:t>
      </w:r>
      <w:r w:rsidRPr="004C68C3">
        <w:rPr>
          <w:rFonts w:eastAsia="Times New Roman"/>
          <w:sz w:val="28"/>
          <w:szCs w:val="28"/>
        </w:rPr>
        <w:t>эстетическое отношение к миру, включая эстетику быта, научного и технического творчества, спорта, труда и общественных отношений; способность воспринимать различные виды искусства, традиции и творчество своего и других народов, ощущать эмоциональное воздействие искусства; убежденность в значимости для личности и общества отечественного и мирового искусства, этнических культурных традиций и народного творчества; готовность к самовыражению в разных видах искусства, стремление проявлять качества творческой личности;</w:t>
      </w:r>
    </w:p>
    <w:p w:rsidR="004C68C3" w:rsidRPr="004C68C3" w:rsidRDefault="004C68C3" w:rsidP="000D24F0">
      <w:pPr>
        <w:pStyle w:val="ConsPlusNormal"/>
        <w:ind w:firstLine="709"/>
        <w:jc w:val="both"/>
        <w:rPr>
          <w:rFonts w:eastAsia="Times New Roman"/>
          <w:sz w:val="28"/>
          <w:szCs w:val="28"/>
        </w:rPr>
      </w:pPr>
      <w:r w:rsidRPr="004C68C3">
        <w:rPr>
          <w:rFonts w:eastAsia="Times New Roman"/>
          <w:b/>
          <w:bCs/>
          <w:sz w:val="28"/>
          <w:szCs w:val="28"/>
        </w:rPr>
        <w:t>ЛР 5:</w:t>
      </w:r>
      <w:r w:rsidRPr="004C68C3">
        <w:rPr>
          <w:rFonts w:eastAsia="Times New Roman"/>
          <w:sz w:val="28"/>
          <w:szCs w:val="28"/>
        </w:rPr>
        <w:t xml:space="preserve"> </w:t>
      </w:r>
      <w:r w:rsidRPr="004C68C3">
        <w:rPr>
          <w:rFonts w:eastAsia="Times New Roman"/>
          <w:b/>
          <w:bCs/>
          <w:sz w:val="28"/>
          <w:szCs w:val="28"/>
        </w:rPr>
        <w:t xml:space="preserve">физическое воспитание: </w:t>
      </w:r>
      <w:r w:rsidRPr="004C68C3">
        <w:rPr>
          <w:rFonts w:eastAsia="Times New Roman"/>
          <w:sz w:val="28"/>
          <w:szCs w:val="28"/>
        </w:rPr>
        <w:t>сформированность здорового и безопасного образа жизни, ответственного отношения к своему здоровью; потребность в физическом совершенствовании, занятиях спортивно-</w:t>
      </w:r>
      <w:r w:rsidRPr="004C68C3">
        <w:rPr>
          <w:rFonts w:eastAsia="Times New Roman"/>
          <w:sz w:val="28"/>
          <w:szCs w:val="28"/>
        </w:rPr>
        <w:lastRenderedPageBreak/>
        <w:t>оздоровительной деятельностью; активное неприятие вредных привычек и иных форм причинения вреда физическому и психическому здоровью;</w:t>
      </w:r>
    </w:p>
    <w:p w:rsidR="004C68C3" w:rsidRPr="004C68C3" w:rsidRDefault="004C68C3" w:rsidP="000D24F0">
      <w:pPr>
        <w:pStyle w:val="ConsPlusNormal"/>
        <w:ind w:firstLine="709"/>
        <w:jc w:val="both"/>
        <w:rPr>
          <w:rFonts w:eastAsia="Times New Roman"/>
          <w:sz w:val="28"/>
          <w:szCs w:val="28"/>
        </w:rPr>
      </w:pPr>
      <w:r w:rsidRPr="004C68C3">
        <w:rPr>
          <w:rFonts w:eastAsia="Times New Roman"/>
          <w:b/>
          <w:bCs/>
          <w:sz w:val="28"/>
          <w:szCs w:val="28"/>
        </w:rPr>
        <w:t>ЛР 6:</w:t>
      </w:r>
      <w:r w:rsidRPr="004C68C3">
        <w:rPr>
          <w:rFonts w:eastAsia="Times New Roman"/>
          <w:sz w:val="28"/>
          <w:szCs w:val="28"/>
        </w:rPr>
        <w:t xml:space="preserve"> </w:t>
      </w:r>
      <w:r w:rsidRPr="004C68C3">
        <w:rPr>
          <w:rFonts w:eastAsia="Times New Roman"/>
          <w:b/>
          <w:bCs/>
          <w:sz w:val="28"/>
          <w:szCs w:val="28"/>
        </w:rPr>
        <w:t xml:space="preserve">трудовое воспитание: </w:t>
      </w:r>
      <w:r w:rsidRPr="004C68C3">
        <w:rPr>
          <w:rFonts w:eastAsia="Times New Roman"/>
          <w:sz w:val="28"/>
          <w:szCs w:val="28"/>
        </w:rPr>
        <w:t>готовность к труду, осознание ценности мастерства, трудолюбие;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готовность и способность к образованию и самообразованию на протяжении всей жизни;</w:t>
      </w:r>
    </w:p>
    <w:p w:rsidR="004C68C3" w:rsidRPr="004C68C3" w:rsidRDefault="004C68C3" w:rsidP="000D24F0">
      <w:pPr>
        <w:pStyle w:val="ConsPlusNormal"/>
        <w:ind w:firstLine="709"/>
        <w:jc w:val="both"/>
        <w:rPr>
          <w:rFonts w:eastAsia="Times New Roman"/>
          <w:sz w:val="28"/>
          <w:szCs w:val="28"/>
        </w:rPr>
      </w:pPr>
      <w:r w:rsidRPr="004C68C3">
        <w:rPr>
          <w:rFonts w:eastAsia="Times New Roman"/>
          <w:b/>
          <w:bCs/>
          <w:sz w:val="28"/>
          <w:szCs w:val="28"/>
        </w:rPr>
        <w:t>ЛР 7:</w:t>
      </w:r>
      <w:r w:rsidRPr="004C68C3">
        <w:rPr>
          <w:rFonts w:eastAsia="Times New Roman"/>
          <w:sz w:val="28"/>
          <w:szCs w:val="28"/>
        </w:rPr>
        <w:t xml:space="preserve"> </w:t>
      </w:r>
      <w:r w:rsidRPr="004C68C3">
        <w:rPr>
          <w:rFonts w:eastAsia="Times New Roman"/>
          <w:b/>
          <w:bCs/>
          <w:sz w:val="28"/>
          <w:szCs w:val="28"/>
        </w:rPr>
        <w:t xml:space="preserve">экологическое воспитание: </w:t>
      </w:r>
      <w:r w:rsidRPr="004C68C3">
        <w:rPr>
          <w:rFonts w:eastAsia="Times New Roman"/>
          <w:sz w:val="28"/>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 расширение опыта деятельности экологической направленности;</w:t>
      </w:r>
    </w:p>
    <w:p w:rsidR="004C68C3" w:rsidRPr="004C68C3" w:rsidRDefault="004C68C3" w:rsidP="00EE12F1">
      <w:pPr>
        <w:pStyle w:val="ConsPlusNormal"/>
        <w:ind w:firstLine="709"/>
        <w:jc w:val="both"/>
        <w:rPr>
          <w:rFonts w:eastAsia="Times New Roman"/>
          <w:sz w:val="28"/>
          <w:szCs w:val="28"/>
        </w:rPr>
      </w:pPr>
      <w:r w:rsidRPr="004C68C3">
        <w:rPr>
          <w:rFonts w:eastAsia="Times New Roman"/>
          <w:b/>
          <w:bCs/>
          <w:sz w:val="28"/>
          <w:szCs w:val="28"/>
        </w:rPr>
        <w:t>ЛР 8</w:t>
      </w:r>
      <w:r w:rsidRPr="004C68C3">
        <w:rPr>
          <w:rFonts w:eastAsia="Times New Roman"/>
          <w:sz w:val="28"/>
          <w:szCs w:val="28"/>
        </w:rPr>
        <w:t xml:space="preserve">: </w:t>
      </w:r>
      <w:r w:rsidRPr="004C68C3">
        <w:rPr>
          <w:rFonts w:eastAsia="Times New Roman"/>
          <w:b/>
          <w:bCs/>
          <w:sz w:val="28"/>
          <w:szCs w:val="28"/>
        </w:rPr>
        <w:t xml:space="preserve">ценность научного познания: </w:t>
      </w:r>
      <w:r w:rsidRPr="004C68C3">
        <w:rPr>
          <w:rFonts w:eastAsia="Times New Roman"/>
          <w:sz w:val="28"/>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 осознание ценности научной деятельности, готовность осуществлять проектную и исследовательскую деятельность индивидуально и в группе.</w:t>
      </w:r>
    </w:p>
    <w:p w:rsidR="004C68C3" w:rsidRPr="004C68C3" w:rsidRDefault="004C68C3" w:rsidP="000D24F0">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4C68C3">
        <w:rPr>
          <w:rFonts w:ascii="Times New Roman" w:eastAsia="Times New Roman" w:hAnsi="Times New Roman" w:cs="Times New Roman"/>
          <w:sz w:val="28"/>
          <w:szCs w:val="28"/>
        </w:rPr>
        <w:t xml:space="preserve">Освоение содержания учебной дисциплины </w:t>
      </w:r>
      <w:r w:rsidR="008838EF">
        <w:rPr>
          <w:rFonts w:ascii="Times New Roman" w:eastAsia="Times New Roman" w:hAnsi="Times New Roman" w:cs="Times New Roman"/>
          <w:sz w:val="28"/>
          <w:szCs w:val="28"/>
        </w:rPr>
        <w:t>ОУП.09 история</w:t>
      </w:r>
      <w:r w:rsidRPr="004C68C3">
        <w:rPr>
          <w:rFonts w:ascii="Times New Roman" w:eastAsia="Times New Roman" w:hAnsi="Times New Roman" w:cs="Times New Roman"/>
          <w:sz w:val="28"/>
          <w:szCs w:val="28"/>
        </w:rPr>
        <w:t xml:space="preserve"> обеспечивает достижение обучающимися следующих </w:t>
      </w:r>
      <w:r w:rsidRPr="004C68C3">
        <w:rPr>
          <w:rFonts w:ascii="Times New Roman" w:eastAsia="Times New Roman" w:hAnsi="Times New Roman" w:cs="Times New Roman"/>
          <w:b/>
          <w:sz w:val="28"/>
          <w:szCs w:val="28"/>
        </w:rPr>
        <w:t>метапредметных</w:t>
      </w:r>
      <w:r w:rsidRPr="004C68C3">
        <w:rPr>
          <w:rFonts w:ascii="Times New Roman" w:eastAsia="Times New Roman" w:hAnsi="Times New Roman" w:cs="Times New Roman"/>
          <w:sz w:val="28"/>
          <w:szCs w:val="28"/>
        </w:rPr>
        <w:t xml:space="preserve"> </w:t>
      </w:r>
      <w:r w:rsidRPr="004C68C3">
        <w:rPr>
          <w:rFonts w:ascii="Times New Roman" w:eastAsia="Times New Roman" w:hAnsi="Times New Roman" w:cs="Times New Roman"/>
          <w:bCs/>
          <w:sz w:val="28"/>
          <w:szCs w:val="28"/>
        </w:rPr>
        <w:t xml:space="preserve">результатов </w:t>
      </w:r>
      <w:r w:rsidRPr="004C68C3">
        <w:rPr>
          <w:rFonts w:ascii="Times New Roman" w:eastAsia="Times New Roman" w:hAnsi="Times New Roman" w:cs="Times New Roman"/>
          <w:b/>
          <w:bCs/>
          <w:sz w:val="28"/>
          <w:szCs w:val="28"/>
        </w:rPr>
        <w:t>(МР) по ФГОС СОО:</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sidRPr="004C68C3">
        <w:rPr>
          <w:rFonts w:ascii="Times New Roman" w:eastAsia="Times New Roman" w:hAnsi="Times New Roman" w:cs="Times New Roman"/>
          <w:b/>
          <w:bCs/>
          <w:sz w:val="28"/>
          <w:szCs w:val="28"/>
        </w:rPr>
        <w:t>МР 1. Овладение универсальными учебными познавательными действиями:</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а) </w:t>
      </w:r>
      <w:r w:rsidRPr="004C68C3">
        <w:rPr>
          <w:rFonts w:ascii="Times New Roman" w:eastAsia="Times New Roman" w:hAnsi="Times New Roman" w:cs="Times New Roman"/>
          <w:i/>
          <w:iCs/>
          <w:sz w:val="28"/>
          <w:szCs w:val="28"/>
        </w:rPr>
        <w:t>базовые логические действия:</w:t>
      </w:r>
      <w:r w:rsidRPr="004C68C3">
        <w:rPr>
          <w:rFonts w:ascii="Times New Roman" w:eastAsia="Times New Roman" w:hAnsi="Times New Roman" w:cs="Times New Roman"/>
          <w:sz w:val="28"/>
          <w:szCs w:val="28"/>
        </w:rPr>
        <w:t xml:space="preserve"> 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закономерности и противоречия в рассматриваемых явлениях;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б) </w:t>
      </w:r>
      <w:r w:rsidRPr="004C68C3">
        <w:rPr>
          <w:rFonts w:ascii="Times New Roman" w:eastAsia="Times New Roman" w:hAnsi="Times New Roman" w:cs="Times New Roman"/>
          <w:i/>
          <w:iCs/>
          <w:sz w:val="28"/>
          <w:szCs w:val="28"/>
        </w:rPr>
        <w:t>базовые исследовательские действия:</w:t>
      </w:r>
      <w:r w:rsidRPr="004C68C3">
        <w:rPr>
          <w:rFonts w:ascii="Times New Roman" w:eastAsia="Times New Roman" w:hAnsi="Times New Roman" w:cs="Times New Roman"/>
          <w:sz w:val="28"/>
          <w:szCs w:val="28"/>
        </w:rPr>
        <w:t xml:space="preserve"> владеть навыками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r w:rsidRPr="004C68C3">
        <w:rPr>
          <w:rFonts w:ascii="Times New Roman" w:eastAsia="Times New Roman" w:hAnsi="Times New Roman" w:cs="Times New Roman"/>
          <w:sz w:val="28"/>
          <w:szCs w:val="28"/>
        </w:rPr>
        <w:lastRenderedPageBreak/>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формирование научного типа мышления, владение научной терминологией, ключевыми понятиями и методами; ставить и формулировать собственные задачи в образовательной деятельности и жизненных ситуациях;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  разрабатывать план решения проблемы с учетом анализа имеющихся материальных и нематериальных ресурсов; осуществлять целенаправленный поиск переноса средств и способов действия в профессиональную среду; 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в) </w:t>
      </w:r>
      <w:r w:rsidRPr="004C68C3">
        <w:rPr>
          <w:rFonts w:ascii="Times New Roman" w:eastAsia="Times New Roman" w:hAnsi="Times New Roman" w:cs="Times New Roman"/>
          <w:i/>
          <w:iCs/>
          <w:sz w:val="28"/>
          <w:szCs w:val="28"/>
        </w:rPr>
        <w:t>работа с информацией:</w:t>
      </w:r>
      <w:r w:rsidRPr="004C68C3">
        <w:rPr>
          <w:rFonts w:ascii="Times New Roman" w:eastAsia="Times New Roman" w:hAnsi="Times New Roman" w:cs="Times New Roman"/>
          <w:sz w:val="28"/>
          <w:szCs w:val="28"/>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создавать тексты в различных форматах с учетом назначения информации и целевой аудитории, выбирая оптимальную форму представления и визуализации; оценивать достоверность, легитимность информации, ее соответствие правовым и морально-этическим нормам;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информации, информационной безопасности личности.</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sidRPr="004C68C3">
        <w:rPr>
          <w:rFonts w:ascii="Times New Roman" w:eastAsia="Times New Roman" w:hAnsi="Times New Roman" w:cs="Times New Roman"/>
          <w:b/>
          <w:bCs/>
          <w:sz w:val="28"/>
          <w:szCs w:val="28"/>
        </w:rPr>
        <w:t>МР 2. Овладение универсальными коммуникативными действиями:</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а) </w:t>
      </w:r>
      <w:r w:rsidRPr="004C68C3">
        <w:rPr>
          <w:rFonts w:ascii="Times New Roman" w:eastAsia="Times New Roman" w:hAnsi="Times New Roman" w:cs="Times New Roman"/>
          <w:i/>
          <w:iCs/>
          <w:sz w:val="28"/>
          <w:szCs w:val="28"/>
        </w:rPr>
        <w:t xml:space="preserve">общение: </w:t>
      </w:r>
      <w:r w:rsidRPr="004C68C3">
        <w:rPr>
          <w:rFonts w:ascii="Times New Roman" w:eastAsia="Times New Roman" w:hAnsi="Times New Roman" w:cs="Times New Roman"/>
          <w:sz w:val="28"/>
          <w:szCs w:val="28"/>
        </w:rPr>
        <w:t>осуществлять коммуникации во всех сферах жизни; 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владеть различными способами общения и взаимодействия; аргументированно вести диалог, уметь смягчать конфликтные ситуации;    развернуто и логично излагать свою точку зрения с использованием языковых средств;</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i/>
          <w:iCs/>
          <w:sz w:val="28"/>
          <w:szCs w:val="28"/>
        </w:rPr>
        <w:t xml:space="preserve">б) совместная деятельность: </w:t>
      </w:r>
      <w:r w:rsidRPr="004C68C3">
        <w:rPr>
          <w:rFonts w:ascii="Times New Roman" w:eastAsia="Times New Roman" w:hAnsi="Times New Roman" w:cs="Times New Roman"/>
          <w:sz w:val="28"/>
          <w:szCs w:val="28"/>
        </w:rPr>
        <w:t xml:space="preserve">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w:t>
      </w:r>
      <w:r w:rsidRPr="004C68C3">
        <w:rPr>
          <w:rFonts w:ascii="Times New Roman" w:eastAsia="Times New Roman" w:hAnsi="Times New Roman" w:cs="Times New Roman"/>
          <w:sz w:val="28"/>
          <w:szCs w:val="28"/>
        </w:rPr>
        <w:lastRenderedPageBreak/>
        <w:t>члена коллектива;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оценивать качество своего вклада и каждого участника команды в общий результат по разработанным критериям;    предлагать новые проекты, оценивать идеи с позиции новизны, оригинальности, практической значимости;  координировать и выполнять работу в условиях реального, виртуального и комбинированного взаимодействия;   осуществлять позитивное стратегическое поведение в различных ситуациях, проявлять творчество и воображение, быть инициативным.</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sidRPr="004C68C3">
        <w:rPr>
          <w:rFonts w:ascii="Times New Roman" w:eastAsia="Times New Roman" w:hAnsi="Times New Roman" w:cs="Times New Roman"/>
          <w:b/>
          <w:bCs/>
          <w:sz w:val="28"/>
          <w:szCs w:val="28"/>
        </w:rPr>
        <w:t>МР 3. Овладение универсальными регулятивными действиями:</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i/>
          <w:iCs/>
          <w:sz w:val="28"/>
          <w:szCs w:val="28"/>
        </w:rPr>
        <w:t xml:space="preserve">а) самоорганизация: </w:t>
      </w:r>
      <w:r w:rsidRPr="004C68C3">
        <w:rPr>
          <w:rFonts w:ascii="Times New Roman" w:eastAsia="Times New Roman" w:hAnsi="Times New Roman" w:cs="Times New Roman"/>
          <w:sz w:val="28"/>
          <w:szCs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расширять рамки учебного предмета на основе личных предпочтений; делать осознанный выбор, аргументировать его, брать ответственность за решение;  оценивать приобретенный опыт;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i/>
          <w:iCs/>
          <w:sz w:val="28"/>
          <w:szCs w:val="28"/>
        </w:rPr>
        <w:t xml:space="preserve">б) самоконтроль: </w:t>
      </w:r>
      <w:r w:rsidRPr="004C68C3">
        <w:rPr>
          <w:rFonts w:ascii="Times New Roman" w:eastAsia="Times New Roman" w:hAnsi="Times New Roman" w:cs="Times New Roman"/>
          <w:sz w:val="28"/>
          <w:szCs w:val="28"/>
        </w:rPr>
        <w:t xml:space="preserve">давать оценку новым ситуациям, вносить коррективы в деятельность, оценивать соответствие результатов целям; 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 уметь оценивать риски и своевременно принимать решения по их снижению; </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i/>
          <w:iCs/>
          <w:sz w:val="28"/>
          <w:szCs w:val="28"/>
        </w:rPr>
        <w:t xml:space="preserve">в) эмоциональный интеллект, предполагающий сформированность: </w:t>
      </w:r>
      <w:r w:rsidRPr="004C68C3">
        <w:rPr>
          <w:rFonts w:ascii="Times New Roman" w:eastAsia="Times New Roman" w:hAnsi="Times New Roman" w:cs="Times New Roman"/>
          <w:sz w:val="28"/>
          <w:szCs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p w:rsidR="004C68C3" w:rsidRPr="004C68C3" w:rsidRDefault="004C68C3" w:rsidP="000D24F0">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i/>
          <w:iCs/>
          <w:sz w:val="28"/>
          <w:szCs w:val="28"/>
        </w:rPr>
        <w:t xml:space="preserve">г) принятие себя и других людей: </w:t>
      </w:r>
      <w:r w:rsidRPr="004C68C3">
        <w:rPr>
          <w:rFonts w:ascii="Times New Roman" w:eastAsia="Times New Roman" w:hAnsi="Times New Roman" w:cs="Times New Roman"/>
          <w:sz w:val="28"/>
          <w:szCs w:val="28"/>
        </w:rPr>
        <w:t xml:space="preserve">принимать себя, понимая свои недостатки и достоинства; принимать мотивы и аргументы других людей при анализе результатов деятельности; признавать свое право и право других </w:t>
      </w:r>
      <w:r w:rsidRPr="004C68C3">
        <w:rPr>
          <w:rFonts w:ascii="Times New Roman" w:eastAsia="Times New Roman" w:hAnsi="Times New Roman" w:cs="Times New Roman"/>
          <w:sz w:val="28"/>
          <w:szCs w:val="28"/>
        </w:rPr>
        <w:lastRenderedPageBreak/>
        <w:t>людей на ошибки; развивать способность понимать мир с позиции другого человека.</w:t>
      </w:r>
    </w:p>
    <w:p w:rsidR="0073699A" w:rsidRPr="00385455" w:rsidRDefault="0073699A" w:rsidP="000D24F0">
      <w:pPr>
        <w:spacing w:after="0" w:line="240" w:lineRule="auto"/>
        <w:ind w:firstLine="709"/>
        <w:rPr>
          <w:rFonts w:ascii="Times New Roman" w:hAnsi="Times New Roman" w:cs="Times New Roman"/>
          <w:b/>
          <w:sz w:val="28"/>
          <w:szCs w:val="28"/>
        </w:rPr>
      </w:pPr>
      <w:r w:rsidRPr="00385455">
        <w:rPr>
          <w:rFonts w:ascii="Times New Roman" w:hAnsi="Times New Roman" w:cs="Times New Roman"/>
          <w:b/>
          <w:sz w:val="28"/>
          <w:szCs w:val="28"/>
        </w:rPr>
        <w:t xml:space="preserve"> По учебному предмету "История" (базовый уровень) требования к предметным результатам освоения базового курса истории должны отражать:</w:t>
      </w:r>
    </w:p>
    <w:p w:rsidR="0073699A" w:rsidRPr="00B8537A" w:rsidRDefault="0073699A" w:rsidP="000D24F0">
      <w:pPr>
        <w:pStyle w:val="ConsPlusNormal"/>
        <w:ind w:firstLine="709"/>
        <w:jc w:val="both"/>
        <w:rPr>
          <w:sz w:val="28"/>
          <w:szCs w:val="28"/>
        </w:rPr>
      </w:pPr>
      <w:r w:rsidRPr="00B8537A">
        <w:rPr>
          <w:b/>
          <w:sz w:val="28"/>
          <w:szCs w:val="28"/>
        </w:rPr>
        <w:t>ПР</w:t>
      </w:r>
      <w:r>
        <w:rPr>
          <w:b/>
          <w:sz w:val="28"/>
          <w:szCs w:val="28"/>
        </w:rPr>
        <w:t>.</w:t>
      </w:r>
      <w:r w:rsidRPr="00B8537A">
        <w:rPr>
          <w:b/>
          <w:sz w:val="28"/>
          <w:szCs w:val="28"/>
        </w:rPr>
        <w:t>1</w:t>
      </w:r>
      <w:r w:rsidRPr="00B8537A">
        <w:rPr>
          <w:sz w:val="28"/>
          <w:szCs w:val="28"/>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73699A" w:rsidRPr="00B8537A" w:rsidRDefault="0073699A" w:rsidP="000D24F0">
      <w:pPr>
        <w:pStyle w:val="ConsPlusNormal"/>
        <w:ind w:firstLine="709"/>
        <w:jc w:val="both"/>
        <w:rPr>
          <w:sz w:val="28"/>
          <w:szCs w:val="28"/>
        </w:rPr>
      </w:pPr>
      <w:r w:rsidRPr="00B8537A">
        <w:rPr>
          <w:b/>
          <w:sz w:val="28"/>
          <w:szCs w:val="28"/>
        </w:rPr>
        <w:t>ПР.2</w:t>
      </w:r>
      <w:r w:rsidRPr="00B8537A">
        <w:rPr>
          <w:sz w:val="28"/>
          <w:szCs w:val="28"/>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73699A" w:rsidRPr="00B8537A" w:rsidRDefault="0073699A" w:rsidP="000D24F0">
      <w:pPr>
        <w:pStyle w:val="ConsPlusNormal"/>
        <w:ind w:firstLine="709"/>
        <w:jc w:val="both"/>
        <w:rPr>
          <w:sz w:val="28"/>
          <w:szCs w:val="28"/>
        </w:rPr>
      </w:pPr>
      <w:r w:rsidRPr="00B8537A">
        <w:rPr>
          <w:b/>
          <w:sz w:val="28"/>
          <w:szCs w:val="28"/>
        </w:rPr>
        <w:t>ПР.3</w:t>
      </w:r>
      <w:r w:rsidRPr="00B8537A">
        <w:rPr>
          <w:sz w:val="28"/>
          <w:szCs w:val="28"/>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73699A" w:rsidRPr="00B8537A" w:rsidRDefault="0073699A" w:rsidP="000D24F0">
      <w:pPr>
        <w:pStyle w:val="ConsPlusNormal"/>
        <w:ind w:firstLine="709"/>
        <w:jc w:val="both"/>
        <w:rPr>
          <w:sz w:val="28"/>
          <w:szCs w:val="28"/>
        </w:rPr>
      </w:pPr>
      <w:r w:rsidRPr="00B8537A">
        <w:rPr>
          <w:b/>
          <w:sz w:val="28"/>
          <w:szCs w:val="28"/>
        </w:rPr>
        <w:t>ПР.4</w:t>
      </w:r>
      <w:r w:rsidRPr="00B8537A">
        <w:rPr>
          <w:sz w:val="28"/>
          <w:szCs w:val="28"/>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73699A" w:rsidRPr="00B8537A" w:rsidRDefault="0073699A" w:rsidP="000D24F0">
      <w:pPr>
        <w:pStyle w:val="ConsPlusNormal"/>
        <w:ind w:firstLine="709"/>
        <w:jc w:val="both"/>
        <w:rPr>
          <w:sz w:val="28"/>
          <w:szCs w:val="28"/>
        </w:rPr>
      </w:pPr>
      <w:r w:rsidRPr="00B8537A">
        <w:rPr>
          <w:b/>
          <w:sz w:val="28"/>
          <w:szCs w:val="28"/>
        </w:rPr>
        <w:t>ПР.5</w:t>
      </w:r>
      <w:r w:rsidRPr="00B8537A">
        <w:rPr>
          <w:sz w:val="28"/>
          <w:szCs w:val="28"/>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73699A" w:rsidRPr="00B8537A" w:rsidRDefault="0073699A" w:rsidP="000D24F0">
      <w:pPr>
        <w:pStyle w:val="ConsPlusNormal"/>
        <w:ind w:firstLine="709"/>
        <w:jc w:val="both"/>
        <w:rPr>
          <w:sz w:val="28"/>
          <w:szCs w:val="28"/>
        </w:rPr>
      </w:pPr>
      <w:r w:rsidRPr="00B8537A">
        <w:rPr>
          <w:b/>
          <w:sz w:val="28"/>
          <w:szCs w:val="28"/>
        </w:rPr>
        <w:t>ПР.6</w:t>
      </w:r>
      <w:r w:rsidRPr="00B8537A">
        <w:rPr>
          <w:sz w:val="28"/>
          <w:szCs w:val="28"/>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73699A" w:rsidRPr="00B8537A" w:rsidRDefault="0073699A" w:rsidP="000D24F0">
      <w:pPr>
        <w:pStyle w:val="ConsPlusNormal"/>
        <w:ind w:firstLine="709"/>
        <w:jc w:val="both"/>
        <w:rPr>
          <w:sz w:val="28"/>
          <w:szCs w:val="28"/>
        </w:rPr>
      </w:pPr>
      <w:r w:rsidRPr="00B8537A">
        <w:rPr>
          <w:b/>
          <w:sz w:val="28"/>
          <w:szCs w:val="28"/>
        </w:rPr>
        <w:lastRenderedPageBreak/>
        <w:t>ПР.7</w:t>
      </w:r>
      <w:r w:rsidRPr="00B8537A">
        <w:rPr>
          <w:sz w:val="28"/>
          <w:szCs w:val="28"/>
        </w:rPr>
        <w:t xml:space="preserve">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73699A" w:rsidRPr="00B8537A" w:rsidRDefault="0073699A" w:rsidP="000D24F0">
      <w:pPr>
        <w:pStyle w:val="ConsPlusNormal"/>
        <w:ind w:firstLine="709"/>
        <w:jc w:val="both"/>
        <w:rPr>
          <w:sz w:val="28"/>
          <w:szCs w:val="28"/>
        </w:rPr>
      </w:pPr>
      <w:r w:rsidRPr="00B8537A">
        <w:rPr>
          <w:b/>
          <w:sz w:val="28"/>
          <w:szCs w:val="28"/>
        </w:rPr>
        <w:t>ПР.8</w:t>
      </w:r>
      <w:r w:rsidRPr="00B8537A">
        <w:rPr>
          <w:sz w:val="28"/>
          <w:szCs w:val="28"/>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73699A" w:rsidRPr="00B8537A" w:rsidRDefault="0073699A" w:rsidP="000D24F0">
      <w:pPr>
        <w:pStyle w:val="ConsPlusNormal"/>
        <w:ind w:firstLine="709"/>
        <w:jc w:val="both"/>
        <w:rPr>
          <w:sz w:val="28"/>
          <w:szCs w:val="28"/>
        </w:rPr>
      </w:pPr>
      <w:r w:rsidRPr="00B8537A">
        <w:rPr>
          <w:b/>
          <w:sz w:val="28"/>
          <w:szCs w:val="28"/>
        </w:rPr>
        <w:t>ПР.9</w:t>
      </w:r>
      <w:r w:rsidRPr="00B8537A">
        <w:rPr>
          <w:sz w:val="28"/>
          <w:szCs w:val="28"/>
        </w:rPr>
        <w:t xml:space="preserve">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73699A" w:rsidRPr="00B8537A" w:rsidRDefault="0073699A" w:rsidP="000D24F0">
      <w:pPr>
        <w:pStyle w:val="ConsPlusNormal"/>
        <w:ind w:firstLine="709"/>
        <w:jc w:val="both"/>
        <w:rPr>
          <w:sz w:val="28"/>
          <w:szCs w:val="28"/>
        </w:rPr>
      </w:pPr>
      <w:r w:rsidRPr="00B8537A">
        <w:rPr>
          <w:b/>
          <w:sz w:val="28"/>
          <w:szCs w:val="28"/>
        </w:rPr>
        <w:t>ПР.10</w:t>
      </w:r>
      <w:r w:rsidRPr="00B8537A">
        <w:rPr>
          <w:sz w:val="28"/>
          <w:szCs w:val="28"/>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73699A" w:rsidRPr="00B8537A" w:rsidRDefault="0073699A" w:rsidP="000D24F0">
      <w:pPr>
        <w:pStyle w:val="ConsPlusNormal"/>
        <w:ind w:firstLine="709"/>
        <w:jc w:val="both"/>
        <w:rPr>
          <w:sz w:val="28"/>
          <w:szCs w:val="28"/>
        </w:rPr>
      </w:pPr>
      <w:r w:rsidRPr="00B8537A">
        <w:rPr>
          <w:b/>
          <w:sz w:val="28"/>
          <w:szCs w:val="28"/>
        </w:rPr>
        <w:t>ПР.11</w:t>
      </w:r>
      <w:r w:rsidRPr="00B8537A">
        <w:rPr>
          <w:sz w:val="28"/>
          <w:szCs w:val="28"/>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0D24F0" w:rsidRDefault="0073699A" w:rsidP="00EE12F1">
      <w:pPr>
        <w:pStyle w:val="ConsPlusNormal"/>
        <w:ind w:firstLine="709"/>
        <w:jc w:val="both"/>
        <w:rPr>
          <w:sz w:val="28"/>
          <w:szCs w:val="28"/>
        </w:rPr>
      </w:pPr>
      <w:r w:rsidRPr="00B8537A">
        <w:rPr>
          <w:b/>
          <w:sz w:val="28"/>
          <w:szCs w:val="28"/>
        </w:rPr>
        <w:t>ПР.12</w:t>
      </w:r>
      <w:r w:rsidRPr="00B8537A">
        <w:rPr>
          <w:sz w:val="28"/>
          <w:szCs w:val="28"/>
        </w:rP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rsidR="0073699A" w:rsidRPr="000D24F0" w:rsidRDefault="0073699A" w:rsidP="000D24F0">
      <w:pPr>
        <w:pStyle w:val="ConsPlusNormal"/>
        <w:ind w:firstLine="709"/>
        <w:jc w:val="both"/>
        <w:rPr>
          <w:sz w:val="28"/>
          <w:szCs w:val="28"/>
        </w:rPr>
      </w:pPr>
      <w:r w:rsidRPr="00D914BC">
        <w:rPr>
          <w:sz w:val="28"/>
          <w:szCs w:val="28"/>
        </w:rPr>
        <w:t>В соответствии с Рабочей программой по вос</w:t>
      </w:r>
      <w:r w:rsidR="000D24F0">
        <w:rPr>
          <w:sz w:val="28"/>
          <w:szCs w:val="28"/>
        </w:rPr>
        <w:t xml:space="preserve">питанию по специальности </w:t>
      </w:r>
      <w:r w:rsidR="000D24F0">
        <w:rPr>
          <w:rFonts w:eastAsia="Times New Roman"/>
          <w:sz w:val="28"/>
          <w:szCs w:val="28"/>
        </w:rPr>
        <w:t xml:space="preserve">13.02.11  Техническая </w:t>
      </w:r>
      <w:r>
        <w:rPr>
          <w:rFonts w:eastAsia="Times New Roman"/>
          <w:sz w:val="28"/>
          <w:szCs w:val="28"/>
        </w:rPr>
        <w:t xml:space="preserve">эксплуатация и обслуживание  электрического и </w:t>
      </w:r>
      <w:r w:rsidR="000D24F0">
        <w:rPr>
          <w:rFonts w:eastAsia="Times New Roman"/>
          <w:sz w:val="28"/>
          <w:szCs w:val="28"/>
        </w:rPr>
        <w:t xml:space="preserve"> </w:t>
      </w:r>
      <w:r>
        <w:rPr>
          <w:rFonts w:eastAsia="Times New Roman"/>
          <w:sz w:val="28"/>
          <w:szCs w:val="28"/>
        </w:rPr>
        <w:t xml:space="preserve">электромеханического оборудования (по отраслям) </w:t>
      </w:r>
      <w:r w:rsidRPr="00D914BC">
        <w:rPr>
          <w:sz w:val="28"/>
          <w:szCs w:val="28"/>
        </w:rPr>
        <w:t>данная дисциплина способствует развитию следующих личностных результатов  (</w:t>
      </w:r>
      <w:r w:rsidRPr="00D914BC">
        <w:rPr>
          <w:b/>
          <w:sz w:val="28"/>
          <w:szCs w:val="28"/>
        </w:rPr>
        <w:t>ВЛР</w:t>
      </w:r>
      <w:r w:rsidRPr="00D914BC">
        <w:rPr>
          <w:sz w:val="28"/>
          <w:szCs w:val="28"/>
        </w:rPr>
        <w:t>):</w:t>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68"/>
        <w:gridCol w:w="2097"/>
      </w:tblGrid>
      <w:tr w:rsidR="0073699A" w:rsidRPr="000D24F0" w:rsidTr="001C3B2F">
        <w:tc>
          <w:tcPr>
            <w:tcW w:w="7968" w:type="dxa"/>
          </w:tcPr>
          <w:p w:rsidR="0073699A" w:rsidRPr="000D24F0" w:rsidRDefault="0073699A" w:rsidP="001C3B2F">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b/>
                <w:sz w:val="24"/>
                <w:szCs w:val="24"/>
              </w:rPr>
              <w:t xml:space="preserve">Личностные результаты </w:t>
            </w:r>
          </w:p>
          <w:p w:rsidR="0073699A" w:rsidRPr="000D24F0" w:rsidRDefault="0073699A" w:rsidP="001C3B2F">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b/>
                <w:sz w:val="24"/>
                <w:szCs w:val="24"/>
              </w:rPr>
              <w:t xml:space="preserve">реализации программы воспитания </w:t>
            </w:r>
          </w:p>
          <w:p w:rsidR="0073699A" w:rsidRPr="000D24F0" w:rsidRDefault="0073699A" w:rsidP="001C3B2F">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i/>
                <w:sz w:val="24"/>
                <w:szCs w:val="24"/>
              </w:rPr>
              <w:t>(дескрипторы)</w:t>
            </w:r>
          </w:p>
        </w:tc>
        <w:tc>
          <w:tcPr>
            <w:tcW w:w="2097" w:type="dxa"/>
            <w:vAlign w:val="center"/>
          </w:tcPr>
          <w:p w:rsidR="0073699A" w:rsidRPr="000D24F0" w:rsidRDefault="0073699A" w:rsidP="001C3B2F">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b/>
                <w:sz w:val="24"/>
                <w:szCs w:val="24"/>
              </w:rPr>
              <w:t>Код личностных результатов реализации программы воспитания</w:t>
            </w:r>
          </w:p>
        </w:tc>
      </w:tr>
      <w:tr w:rsidR="0073699A" w:rsidRPr="000D24F0" w:rsidTr="001C3B2F">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73699A" w:rsidRPr="000D24F0" w:rsidRDefault="0073699A" w:rsidP="001C3B2F">
            <w:pPr>
              <w:widowControl w:val="0"/>
              <w:autoSpaceDE w:val="0"/>
              <w:autoSpaceDN w:val="0"/>
              <w:spacing w:before="120" w:after="0"/>
              <w:jc w:val="both"/>
              <w:rPr>
                <w:rFonts w:ascii="Times New Roman" w:hAnsi="Times New Roman"/>
                <w:b/>
                <w:i/>
                <w:sz w:val="24"/>
                <w:szCs w:val="24"/>
              </w:rPr>
            </w:pPr>
            <w:r w:rsidRPr="000D24F0">
              <w:rPr>
                <w:rFonts w:ascii="Times New Roman" w:hAnsi="Times New Roman"/>
                <w:sz w:val="24"/>
                <w:szCs w:val="24"/>
              </w:rPr>
              <w:t>Осознающий себя гражданином и защитником великой страны.</w:t>
            </w:r>
          </w:p>
        </w:tc>
        <w:tc>
          <w:tcPr>
            <w:tcW w:w="2097" w:type="dxa"/>
            <w:tcBorders>
              <w:top w:val="single" w:sz="4" w:space="0" w:color="000000"/>
              <w:left w:val="single" w:sz="4" w:space="0" w:color="000000"/>
              <w:bottom w:val="single" w:sz="4" w:space="0" w:color="000000"/>
            </w:tcBorders>
            <w:vAlign w:val="center"/>
          </w:tcPr>
          <w:p w:rsidR="0073699A" w:rsidRPr="000D24F0" w:rsidRDefault="0073699A" w:rsidP="001C3B2F">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1</w:t>
            </w:r>
          </w:p>
        </w:tc>
      </w:tr>
      <w:tr w:rsidR="0073699A" w:rsidRPr="000D24F0" w:rsidTr="001C3B2F">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73699A" w:rsidRPr="000D24F0" w:rsidRDefault="0073699A" w:rsidP="001C3B2F">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097" w:type="dxa"/>
            <w:tcBorders>
              <w:top w:val="single" w:sz="4" w:space="0" w:color="000000"/>
              <w:left w:val="single" w:sz="4" w:space="0" w:color="000000"/>
              <w:bottom w:val="single" w:sz="4" w:space="0" w:color="000000"/>
            </w:tcBorders>
            <w:vAlign w:val="center"/>
          </w:tcPr>
          <w:p w:rsidR="0073699A" w:rsidRPr="000D24F0" w:rsidRDefault="0073699A" w:rsidP="001C3B2F">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2</w:t>
            </w:r>
          </w:p>
        </w:tc>
      </w:tr>
      <w:tr w:rsidR="0073699A" w:rsidRPr="000D24F0" w:rsidTr="001C3B2F">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73699A" w:rsidRPr="000D24F0" w:rsidRDefault="0073699A" w:rsidP="001C3B2F">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sz w:val="24"/>
                <w:szCs w:val="24"/>
              </w:rPr>
              <w:lastRenderedPageBreak/>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097" w:type="dxa"/>
            <w:tcBorders>
              <w:top w:val="single" w:sz="4" w:space="0" w:color="000000"/>
              <w:left w:val="single" w:sz="4" w:space="0" w:color="000000"/>
              <w:bottom w:val="single" w:sz="4" w:space="0" w:color="000000"/>
            </w:tcBorders>
            <w:vAlign w:val="center"/>
          </w:tcPr>
          <w:p w:rsidR="0073699A" w:rsidRPr="000D24F0" w:rsidRDefault="0073699A" w:rsidP="001C3B2F">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3</w:t>
            </w:r>
          </w:p>
        </w:tc>
      </w:tr>
      <w:tr w:rsidR="0073699A" w:rsidRPr="000D24F0" w:rsidTr="001C3B2F">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73699A" w:rsidRPr="000D24F0" w:rsidRDefault="0073699A" w:rsidP="001C3B2F">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097" w:type="dxa"/>
            <w:tcBorders>
              <w:top w:val="single" w:sz="4" w:space="0" w:color="000000"/>
              <w:left w:val="single" w:sz="4" w:space="0" w:color="000000"/>
              <w:bottom w:val="single" w:sz="4" w:space="0" w:color="000000"/>
            </w:tcBorders>
            <w:vAlign w:val="center"/>
          </w:tcPr>
          <w:p w:rsidR="0073699A" w:rsidRPr="000D24F0" w:rsidRDefault="0073699A" w:rsidP="001C3B2F">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4</w:t>
            </w:r>
          </w:p>
        </w:tc>
      </w:tr>
      <w:tr w:rsidR="0073699A" w:rsidRPr="000D24F0" w:rsidTr="001C3B2F">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73699A" w:rsidRPr="000D24F0" w:rsidRDefault="0073699A" w:rsidP="001C3B2F">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097" w:type="dxa"/>
            <w:tcBorders>
              <w:top w:val="single" w:sz="4" w:space="0" w:color="000000"/>
              <w:left w:val="single" w:sz="4" w:space="0" w:color="000000"/>
              <w:bottom w:val="single" w:sz="4" w:space="0" w:color="000000"/>
            </w:tcBorders>
            <w:vAlign w:val="center"/>
          </w:tcPr>
          <w:p w:rsidR="0073699A" w:rsidRPr="000D24F0" w:rsidRDefault="0073699A" w:rsidP="001C3B2F">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5</w:t>
            </w:r>
          </w:p>
        </w:tc>
      </w:tr>
      <w:tr w:rsidR="0073699A" w:rsidRPr="000D24F0" w:rsidTr="001C3B2F">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73699A" w:rsidRPr="000D24F0" w:rsidRDefault="0073699A" w:rsidP="001C3B2F">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097" w:type="dxa"/>
            <w:tcBorders>
              <w:top w:val="single" w:sz="4" w:space="0" w:color="000000"/>
              <w:left w:val="single" w:sz="4" w:space="0" w:color="000000"/>
              <w:bottom w:val="single" w:sz="4" w:space="0" w:color="000000"/>
            </w:tcBorders>
            <w:vAlign w:val="center"/>
          </w:tcPr>
          <w:p w:rsidR="0073699A" w:rsidRPr="000D24F0" w:rsidRDefault="0073699A" w:rsidP="001C3B2F">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6</w:t>
            </w:r>
          </w:p>
        </w:tc>
      </w:tr>
      <w:tr w:rsidR="0073699A" w:rsidRPr="000D24F0" w:rsidTr="001C3B2F">
        <w:trPr>
          <w:trHeight w:val="268"/>
        </w:trPr>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73699A" w:rsidRPr="000D24F0" w:rsidRDefault="0073699A" w:rsidP="001C3B2F">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097" w:type="dxa"/>
            <w:tcBorders>
              <w:top w:val="single" w:sz="4" w:space="0" w:color="000000"/>
              <w:left w:val="single" w:sz="4" w:space="0" w:color="000000"/>
              <w:bottom w:val="single" w:sz="4" w:space="0" w:color="000000"/>
            </w:tcBorders>
            <w:vAlign w:val="center"/>
          </w:tcPr>
          <w:p w:rsidR="0073699A" w:rsidRPr="000D24F0" w:rsidRDefault="0073699A" w:rsidP="001C3B2F">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7</w:t>
            </w:r>
          </w:p>
        </w:tc>
      </w:tr>
      <w:tr w:rsidR="0073699A" w:rsidRPr="000D24F0" w:rsidTr="001C3B2F">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73699A" w:rsidRPr="000D24F0" w:rsidRDefault="0073699A" w:rsidP="001C3B2F">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097" w:type="dxa"/>
            <w:tcBorders>
              <w:top w:val="single" w:sz="4" w:space="0" w:color="000000"/>
              <w:left w:val="single" w:sz="4" w:space="0" w:color="000000"/>
              <w:bottom w:val="single" w:sz="4" w:space="0" w:color="000000"/>
            </w:tcBorders>
            <w:vAlign w:val="center"/>
          </w:tcPr>
          <w:p w:rsidR="0073699A" w:rsidRPr="000D24F0" w:rsidRDefault="0073699A" w:rsidP="001C3B2F">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8</w:t>
            </w:r>
          </w:p>
        </w:tc>
      </w:tr>
    </w:tbl>
    <w:p w:rsidR="0088482C" w:rsidRDefault="0088482C" w:rsidP="00A81982">
      <w:pPr>
        <w:spacing w:line="240" w:lineRule="auto"/>
        <w:rPr>
          <w:rFonts w:ascii="Times New Roman" w:hAnsi="Times New Roman" w:cs="Times New Roman"/>
          <w:b/>
          <w:sz w:val="28"/>
          <w:szCs w:val="28"/>
        </w:rPr>
      </w:pPr>
    </w:p>
    <w:p w:rsidR="001C3B2F" w:rsidRPr="001C3B2F" w:rsidRDefault="001C3B2F" w:rsidP="001C3B2F">
      <w:pPr>
        <w:ind w:left="36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4.1. </w:t>
      </w:r>
      <w:r w:rsidRPr="001C3B2F">
        <w:rPr>
          <w:rFonts w:ascii="Times New Roman" w:eastAsia="Times New Roman" w:hAnsi="Times New Roman" w:cs="Times New Roman"/>
          <w:b/>
          <w:sz w:val="28"/>
          <w:szCs w:val="28"/>
        </w:rPr>
        <w:t>Объем учебной дисциплины и виды учебной работы</w:t>
      </w:r>
    </w:p>
    <w:p w:rsidR="001C3B2F" w:rsidRPr="001C3B2F" w:rsidRDefault="001C3B2F" w:rsidP="001C3B2F">
      <w:pPr>
        <w:suppressAutoHyphens/>
        <w:spacing w:after="0" w:line="360" w:lineRule="auto"/>
        <w:jc w:val="center"/>
        <w:rPr>
          <w:rFonts w:ascii="Times New Roman" w:eastAsia="Calibri" w:hAnsi="Times New Roman" w:cs="Times New Roman"/>
          <w:b/>
          <w:sz w:val="24"/>
          <w:szCs w:val="24"/>
          <w:u w:color="000000"/>
        </w:rPr>
      </w:pPr>
    </w:p>
    <w:p w:rsidR="001C3B2F" w:rsidRPr="001C3B2F" w:rsidRDefault="001C3B2F" w:rsidP="001C3B2F">
      <w:pPr>
        <w:autoSpaceDE w:val="0"/>
        <w:autoSpaceDN w:val="0"/>
        <w:adjustRightInd w:val="0"/>
        <w:spacing w:after="0"/>
        <w:rPr>
          <w:rFonts w:ascii="Times New Roman" w:eastAsia="Calibri" w:hAnsi="Times New Roman" w:cs="Times New Roman"/>
          <w:b/>
          <w:sz w:val="24"/>
          <w:szCs w:val="24"/>
          <w:lang w:eastAsia="en-US"/>
        </w:rPr>
      </w:pPr>
    </w:p>
    <w:p w:rsidR="001C3B2F" w:rsidRPr="001C3B2F" w:rsidRDefault="001C3B2F" w:rsidP="001C3B2F">
      <w:pPr>
        <w:autoSpaceDE w:val="0"/>
        <w:autoSpaceDN w:val="0"/>
        <w:adjustRightInd w:val="0"/>
        <w:spacing w:after="0"/>
        <w:rPr>
          <w:rFonts w:ascii="Times New Roman" w:eastAsia="Calibri" w:hAnsi="Times New Roman" w:cs="Times New Roman"/>
          <w:b/>
          <w:sz w:val="24"/>
          <w:szCs w:val="24"/>
          <w:lang w:eastAsia="en-US"/>
        </w:rPr>
      </w:pPr>
    </w:p>
    <w:tbl>
      <w:tblPr>
        <w:tblpPr w:leftFromText="180" w:rightFromText="180" w:vertAnchor="text" w:horzAnchor="page" w:tblpX="1492" w:tblpY="144"/>
        <w:tblW w:w="10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487"/>
        <w:gridCol w:w="1282"/>
        <w:gridCol w:w="6"/>
        <w:gridCol w:w="1405"/>
        <w:gridCol w:w="7"/>
        <w:gridCol w:w="6"/>
        <w:gridCol w:w="980"/>
      </w:tblGrid>
      <w:tr w:rsidR="001C3B2F" w:rsidRPr="001C3B2F" w:rsidTr="001C3B2F">
        <w:trPr>
          <w:trHeight w:val="460"/>
        </w:trPr>
        <w:tc>
          <w:tcPr>
            <w:tcW w:w="6487" w:type="dxa"/>
            <w:vMerge w:val="restart"/>
            <w:vAlign w:val="center"/>
          </w:tcPr>
          <w:p w:rsidR="001C3B2F" w:rsidRPr="001C3B2F" w:rsidRDefault="001C3B2F" w:rsidP="001C3B2F">
            <w:pPr>
              <w:spacing w:after="0" w:line="240" w:lineRule="auto"/>
              <w:jc w:val="center"/>
              <w:rPr>
                <w:rFonts w:ascii="Times New Roman" w:eastAsia="Times New Roman" w:hAnsi="Times New Roman" w:cs="Times New Roman"/>
                <w:sz w:val="24"/>
                <w:szCs w:val="24"/>
                <w:lang w:eastAsia="en-US"/>
              </w:rPr>
            </w:pPr>
            <w:r w:rsidRPr="001C3B2F">
              <w:rPr>
                <w:rFonts w:ascii="Times New Roman" w:eastAsia="Times New Roman" w:hAnsi="Times New Roman" w:cs="Times New Roman"/>
                <w:b/>
                <w:sz w:val="24"/>
                <w:szCs w:val="24"/>
                <w:lang w:eastAsia="en-US"/>
              </w:rPr>
              <w:t>Вид учебной работы</w:t>
            </w:r>
          </w:p>
        </w:tc>
        <w:tc>
          <w:tcPr>
            <w:tcW w:w="3686" w:type="dxa"/>
            <w:gridSpan w:val="6"/>
          </w:tcPr>
          <w:p w:rsidR="001C3B2F" w:rsidRPr="001C3B2F" w:rsidRDefault="001C3B2F" w:rsidP="001C3B2F">
            <w:pPr>
              <w:spacing w:after="0" w:line="240" w:lineRule="auto"/>
              <w:jc w:val="center"/>
              <w:rPr>
                <w:rFonts w:ascii="Times New Roman" w:eastAsia="Times New Roman" w:hAnsi="Times New Roman" w:cs="Times New Roman"/>
                <w:iCs/>
                <w:sz w:val="24"/>
                <w:szCs w:val="24"/>
                <w:lang w:eastAsia="en-US"/>
              </w:rPr>
            </w:pPr>
            <w:r w:rsidRPr="001C3B2F">
              <w:rPr>
                <w:rFonts w:ascii="Times New Roman" w:eastAsia="Times New Roman" w:hAnsi="Times New Roman" w:cs="Times New Roman"/>
                <w:b/>
                <w:iCs/>
                <w:sz w:val="24"/>
                <w:szCs w:val="24"/>
                <w:lang w:eastAsia="en-US"/>
              </w:rPr>
              <w:t>Трудоемкостьч.</w:t>
            </w:r>
          </w:p>
        </w:tc>
      </w:tr>
      <w:tr w:rsidR="001C3B2F" w:rsidRPr="001C3B2F" w:rsidTr="001C3B2F">
        <w:trPr>
          <w:trHeight w:val="300"/>
        </w:trPr>
        <w:tc>
          <w:tcPr>
            <w:tcW w:w="6487" w:type="dxa"/>
            <w:vMerge/>
            <w:vAlign w:val="center"/>
          </w:tcPr>
          <w:p w:rsidR="001C3B2F" w:rsidRPr="001C3B2F" w:rsidRDefault="001C3B2F" w:rsidP="001C3B2F">
            <w:pPr>
              <w:spacing w:after="0" w:line="240" w:lineRule="auto"/>
              <w:jc w:val="center"/>
              <w:rPr>
                <w:rFonts w:ascii="Times New Roman" w:eastAsia="Times New Roman" w:hAnsi="Times New Roman" w:cs="Times New Roman"/>
                <w:b/>
                <w:sz w:val="24"/>
                <w:szCs w:val="24"/>
                <w:lang w:eastAsia="en-US"/>
              </w:rPr>
            </w:pPr>
          </w:p>
        </w:tc>
        <w:tc>
          <w:tcPr>
            <w:tcW w:w="2700" w:type="dxa"/>
            <w:gridSpan w:val="4"/>
            <w:tcBorders>
              <w:right w:val="single" w:sz="4" w:space="0" w:color="auto"/>
            </w:tcBorders>
          </w:tcPr>
          <w:p w:rsidR="001C3B2F" w:rsidRPr="001C3B2F" w:rsidRDefault="001C3B2F" w:rsidP="001C3B2F">
            <w:pPr>
              <w:spacing w:after="0" w:line="240" w:lineRule="auto"/>
              <w:jc w:val="center"/>
              <w:rPr>
                <w:rFonts w:ascii="Times New Roman" w:eastAsia="Times New Roman" w:hAnsi="Times New Roman" w:cs="Times New Roman"/>
                <w:b/>
                <w:iCs/>
                <w:sz w:val="24"/>
                <w:szCs w:val="24"/>
                <w:lang w:eastAsia="en-US"/>
              </w:rPr>
            </w:pPr>
            <w:r w:rsidRPr="001C3B2F">
              <w:rPr>
                <w:rFonts w:ascii="Times New Roman" w:eastAsia="Times New Roman" w:hAnsi="Times New Roman" w:cs="Times New Roman"/>
                <w:b/>
                <w:iCs/>
                <w:sz w:val="24"/>
                <w:szCs w:val="24"/>
                <w:lang w:eastAsia="en-US"/>
              </w:rPr>
              <w:t>семестр</w:t>
            </w:r>
          </w:p>
        </w:tc>
        <w:tc>
          <w:tcPr>
            <w:tcW w:w="986" w:type="dxa"/>
            <w:gridSpan w:val="2"/>
            <w:vMerge w:val="restart"/>
            <w:tcBorders>
              <w:left w:val="single" w:sz="4" w:space="0" w:color="auto"/>
            </w:tcBorders>
            <w:vAlign w:val="center"/>
          </w:tcPr>
          <w:p w:rsidR="001C3B2F" w:rsidRPr="001C3B2F" w:rsidRDefault="001C3B2F" w:rsidP="001C3B2F">
            <w:pPr>
              <w:spacing w:after="0" w:line="240" w:lineRule="auto"/>
              <w:jc w:val="center"/>
              <w:rPr>
                <w:rFonts w:ascii="Times New Roman" w:eastAsia="Times New Roman" w:hAnsi="Times New Roman" w:cs="Times New Roman"/>
                <w:b/>
                <w:iCs/>
                <w:sz w:val="24"/>
                <w:szCs w:val="24"/>
                <w:lang w:eastAsia="en-US"/>
              </w:rPr>
            </w:pPr>
            <w:r w:rsidRPr="001C3B2F">
              <w:rPr>
                <w:rFonts w:ascii="Times New Roman" w:eastAsia="Times New Roman" w:hAnsi="Times New Roman" w:cs="Times New Roman"/>
                <w:b/>
                <w:iCs/>
                <w:sz w:val="24"/>
                <w:szCs w:val="24"/>
                <w:lang w:eastAsia="en-US"/>
              </w:rPr>
              <w:t>всего</w:t>
            </w:r>
          </w:p>
        </w:tc>
      </w:tr>
      <w:tr w:rsidR="001C3B2F" w:rsidRPr="001C3B2F" w:rsidTr="001C3B2F">
        <w:trPr>
          <w:trHeight w:val="330"/>
        </w:trPr>
        <w:tc>
          <w:tcPr>
            <w:tcW w:w="6487" w:type="dxa"/>
            <w:vMerge/>
            <w:vAlign w:val="center"/>
          </w:tcPr>
          <w:p w:rsidR="001C3B2F" w:rsidRPr="001C3B2F" w:rsidRDefault="001C3B2F" w:rsidP="001C3B2F">
            <w:pPr>
              <w:spacing w:after="0" w:line="240" w:lineRule="auto"/>
              <w:jc w:val="center"/>
              <w:rPr>
                <w:rFonts w:ascii="Times New Roman" w:eastAsia="Times New Roman" w:hAnsi="Times New Roman" w:cs="Times New Roman"/>
                <w:b/>
                <w:sz w:val="24"/>
                <w:szCs w:val="24"/>
                <w:lang w:eastAsia="en-US"/>
              </w:rPr>
            </w:pPr>
          </w:p>
        </w:tc>
        <w:tc>
          <w:tcPr>
            <w:tcW w:w="1282" w:type="dxa"/>
          </w:tcPr>
          <w:p w:rsidR="001C3B2F" w:rsidRPr="001C3B2F" w:rsidRDefault="001C3B2F" w:rsidP="001C3B2F">
            <w:pPr>
              <w:spacing w:after="0" w:line="240" w:lineRule="auto"/>
              <w:jc w:val="center"/>
              <w:rPr>
                <w:rFonts w:ascii="Times New Roman" w:eastAsia="Times New Roman" w:hAnsi="Times New Roman" w:cs="Times New Roman"/>
                <w:b/>
                <w:iCs/>
                <w:sz w:val="24"/>
                <w:szCs w:val="24"/>
                <w:lang w:eastAsia="en-US"/>
              </w:rPr>
            </w:pPr>
            <w:r w:rsidRPr="001C3B2F">
              <w:rPr>
                <w:rFonts w:ascii="Times New Roman" w:eastAsia="Times New Roman" w:hAnsi="Times New Roman" w:cs="Times New Roman"/>
                <w:b/>
                <w:iCs/>
                <w:sz w:val="24"/>
                <w:szCs w:val="24"/>
                <w:lang w:eastAsia="en-US"/>
              </w:rPr>
              <w:t>1</w:t>
            </w:r>
            <w:r w:rsidRPr="001C3B2F">
              <w:rPr>
                <w:rFonts w:ascii="Times New Roman" w:eastAsia="Times New Roman" w:hAnsi="Times New Roman" w:cs="Times New Roman"/>
                <w:b/>
                <w:iCs/>
                <w:sz w:val="24"/>
                <w:szCs w:val="24"/>
                <w:lang w:val="en-US" w:eastAsia="en-US"/>
              </w:rPr>
              <w:t>I</w:t>
            </w:r>
          </w:p>
        </w:tc>
        <w:tc>
          <w:tcPr>
            <w:tcW w:w="1418" w:type="dxa"/>
            <w:gridSpan w:val="3"/>
            <w:tcBorders>
              <w:top w:val="single" w:sz="4" w:space="0" w:color="auto"/>
              <w:right w:val="single" w:sz="4" w:space="0" w:color="auto"/>
            </w:tcBorders>
            <w:vAlign w:val="center"/>
          </w:tcPr>
          <w:p w:rsidR="001C3B2F" w:rsidRPr="001C3B2F" w:rsidRDefault="001C3B2F" w:rsidP="001C3B2F">
            <w:pPr>
              <w:spacing w:after="0" w:line="240" w:lineRule="auto"/>
              <w:jc w:val="center"/>
              <w:rPr>
                <w:rFonts w:ascii="Times New Roman" w:eastAsia="Times New Roman" w:hAnsi="Times New Roman" w:cs="Times New Roman"/>
                <w:b/>
                <w:iCs/>
                <w:sz w:val="24"/>
                <w:szCs w:val="24"/>
                <w:lang w:eastAsia="en-US"/>
              </w:rPr>
            </w:pPr>
          </w:p>
        </w:tc>
        <w:tc>
          <w:tcPr>
            <w:tcW w:w="986" w:type="dxa"/>
            <w:gridSpan w:val="2"/>
            <w:vMerge/>
            <w:tcBorders>
              <w:left w:val="single" w:sz="4" w:space="0" w:color="auto"/>
            </w:tcBorders>
            <w:vAlign w:val="center"/>
          </w:tcPr>
          <w:p w:rsidR="001C3B2F" w:rsidRPr="001C3B2F" w:rsidRDefault="001C3B2F" w:rsidP="001C3B2F">
            <w:pPr>
              <w:spacing w:after="0" w:line="240" w:lineRule="auto"/>
              <w:rPr>
                <w:rFonts w:ascii="Times New Roman" w:eastAsia="Times New Roman" w:hAnsi="Times New Roman" w:cs="Times New Roman"/>
                <w:b/>
                <w:iCs/>
                <w:sz w:val="24"/>
                <w:szCs w:val="24"/>
                <w:lang w:eastAsia="en-US"/>
              </w:rPr>
            </w:pPr>
          </w:p>
        </w:tc>
      </w:tr>
      <w:tr w:rsidR="001C3B2F" w:rsidRPr="001C3B2F" w:rsidTr="001C3B2F">
        <w:tc>
          <w:tcPr>
            <w:tcW w:w="6487" w:type="dxa"/>
            <w:tcBorders>
              <w:right w:val="single" w:sz="4" w:space="0" w:color="auto"/>
            </w:tcBorders>
            <w:vAlign w:val="center"/>
          </w:tcPr>
          <w:p w:rsidR="001C3B2F" w:rsidRPr="001C3B2F" w:rsidRDefault="001C3B2F" w:rsidP="001C3B2F">
            <w:pPr>
              <w:spacing w:after="0" w:line="240" w:lineRule="auto"/>
              <w:rPr>
                <w:rFonts w:ascii="Times New Roman" w:eastAsia="Times New Roman" w:hAnsi="Times New Roman" w:cs="Times New Roman"/>
                <w:i/>
                <w:iCs/>
                <w:sz w:val="24"/>
                <w:szCs w:val="24"/>
                <w:lang w:eastAsia="en-US"/>
              </w:rPr>
            </w:pPr>
            <w:r w:rsidRPr="001C3B2F">
              <w:rPr>
                <w:rFonts w:ascii="Times New Roman" w:eastAsia="Times New Roman" w:hAnsi="Times New Roman" w:cs="Times New Roman"/>
                <w:b/>
                <w:sz w:val="24"/>
                <w:szCs w:val="24"/>
                <w:lang w:eastAsia="en-US"/>
              </w:rPr>
              <w:t xml:space="preserve">                                   </w:t>
            </w:r>
            <w:r>
              <w:rPr>
                <w:rFonts w:ascii="Times New Roman" w:eastAsia="Times New Roman" w:hAnsi="Times New Roman" w:cs="Times New Roman"/>
                <w:b/>
                <w:sz w:val="24"/>
                <w:szCs w:val="24"/>
                <w:lang w:eastAsia="en-US"/>
              </w:rPr>
              <w:t>У</w:t>
            </w:r>
            <w:r w:rsidRPr="001C3B2F">
              <w:rPr>
                <w:rFonts w:ascii="Times New Roman" w:eastAsia="Times New Roman" w:hAnsi="Times New Roman" w:cs="Times New Roman"/>
                <w:b/>
                <w:sz w:val="24"/>
                <w:szCs w:val="24"/>
                <w:lang w:eastAsia="en-US"/>
              </w:rPr>
              <w:t>чебная нагрузка</w:t>
            </w:r>
          </w:p>
        </w:tc>
        <w:tc>
          <w:tcPr>
            <w:tcW w:w="1288" w:type="dxa"/>
            <w:gridSpan w:val="2"/>
            <w:tcBorders>
              <w:right w:val="single" w:sz="4" w:space="0" w:color="auto"/>
            </w:tcBorders>
          </w:tcPr>
          <w:p w:rsidR="001C3B2F" w:rsidRPr="001C3B2F" w:rsidRDefault="001C3B2F" w:rsidP="001C3B2F">
            <w:pPr>
              <w:spacing w:after="0" w:line="240" w:lineRule="auto"/>
              <w:jc w:val="center"/>
              <w:rPr>
                <w:rFonts w:ascii="Times New Roman" w:eastAsia="Times New Roman" w:hAnsi="Times New Roman" w:cs="Times New Roman"/>
                <w:iCs/>
                <w:sz w:val="24"/>
                <w:szCs w:val="24"/>
                <w:lang w:eastAsia="en-US"/>
              </w:rPr>
            </w:pPr>
            <w:r w:rsidRPr="001C3B2F">
              <w:rPr>
                <w:rFonts w:ascii="Times New Roman" w:eastAsia="Times New Roman" w:hAnsi="Times New Roman" w:cs="Times New Roman"/>
                <w:iCs/>
                <w:sz w:val="24"/>
                <w:szCs w:val="24"/>
                <w:lang w:eastAsia="en-US"/>
              </w:rPr>
              <w:t>86</w:t>
            </w:r>
          </w:p>
        </w:tc>
        <w:tc>
          <w:tcPr>
            <w:tcW w:w="1405" w:type="dxa"/>
            <w:tcBorders>
              <w:left w:val="single" w:sz="4" w:space="0" w:color="auto"/>
              <w:right w:val="single" w:sz="4" w:space="0" w:color="auto"/>
            </w:tcBorders>
            <w:vAlign w:val="center"/>
          </w:tcPr>
          <w:p w:rsidR="001C3B2F" w:rsidRPr="001C3B2F" w:rsidRDefault="001C3B2F" w:rsidP="001C3B2F">
            <w:pPr>
              <w:spacing w:after="0" w:line="240" w:lineRule="auto"/>
              <w:jc w:val="center"/>
              <w:rPr>
                <w:rFonts w:ascii="Times New Roman" w:eastAsia="Times New Roman" w:hAnsi="Times New Roman" w:cs="Times New Roman"/>
                <w:iCs/>
                <w:sz w:val="24"/>
                <w:szCs w:val="24"/>
                <w:lang w:eastAsia="en-US"/>
              </w:rPr>
            </w:pPr>
          </w:p>
        </w:tc>
        <w:tc>
          <w:tcPr>
            <w:tcW w:w="993" w:type="dxa"/>
            <w:gridSpan w:val="3"/>
            <w:tcBorders>
              <w:left w:val="single" w:sz="4" w:space="0" w:color="auto"/>
            </w:tcBorders>
          </w:tcPr>
          <w:p w:rsidR="001C3B2F" w:rsidRPr="001C3B2F" w:rsidRDefault="001C3B2F" w:rsidP="001C3B2F">
            <w:pPr>
              <w:spacing w:after="0" w:line="240" w:lineRule="auto"/>
              <w:jc w:val="center"/>
              <w:rPr>
                <w:rFonts w:ascii="Times New Roman" w:eastAsia="Times New Roman" w:hAnsi="Times New Roman" w:cs="Times New Roman"/>
                <w:iCs/>
                <w:sz w:val="24"/>
                <w:szCs w:val="24"/>
                <w:lang w:eastAsia="en-US"/>
              </w:rPr>
            </w:pPr>
            <w:r w:rsidRPr="001C3B2F">
              <w:rPr>
                <w:rFonts w:ascii="Times New Roman" w:eastAsia="Times New Roman" w:hAnsi="Times New Roman" w:cs="Times New Roman"/>
                <w:iCs/>
                <w:sz w:val="24"/>
                <w:szCs w:val="24"/>
                <w:lang w:eastAsia="en-US"/>
              </w:rPr>
              <w:t>86</w:t>
            </w:r>
          </w:p>
        </w:tc>
      </w:tr>
      <w:tr w:rsidR="001C3B2F" w:rsidRPr="001C3B2F" w:rsidTr="001C3B2F">
        <w:tc>
          <w:tcPr>
            <w:tcW w:w="6487" w:type="dxa"/>
            <w:vAlign w:val="center"/>
          </w:tcPr>
          <w:p w:rsidR="001C3B2F" w:rsidRPr="001C3B2F" w:rsidRDefault="001C3B2F" w:rsidP="001C3B2F">
            <w:pPr>
              <w:spacing w:after="0" w:line="240" w:lineRule="auto"/>
              <w:jc w:val="center"/>
              <w:rPr>
                <w:rFonts w:ascii="Times New Roman" w:eastAsia="Times New Roman" w:hAnsi="Times New Roman" w:cs="Times New Roman"/>
                <w:b/>
                <w:sz w:val="24"/>
                <w:szCs w:val="24"/>
                <w:lang w:eastAsia="en-US"/>
              </w:rPr>
            </w:pPr>
            <w:r w:rsidRPr="001C3B2F">
              <w:rPr>
                <w:rFonts w:ascii="Times New Roman" w:eastAsia="Times New Roman" w:hAnsi="Times New Roman" w:cs="Times New Roman"/>
                <w:b/>
                <w:sz w:val="24"/>
                <w:szCs w:val="24"/>
                <w:lang w:eastAsia="en-US"/>
              </w:rPr>
              <w:t>Обязательная аудиторная учебная нагрузка (всего)</w:t>
            </w:r>
          </w:p>
        </w:tc>
        <w:tc>
          <w:tcPr>
            <w:tcW w:w="1282" w:type="dxa"/>
          </w:tcPr>
          <w:p w:rsidR="001C3B2F" w:rsidRPr="001C3B2F" w:rsidRDefault="001C3B2F" w:rsidP="001C3B2F">
            <w:pPr>
              <w:spacing w:after="0" w:line="240" w:lineRule="auto"/>
              <w:jc w:val="center"/>
              <w:rPr>
                <w:rFonts w:ascii="Times New Roman" w:eastAsia="Times New Roman" w:hAnsi="Times New Roman" w:cs="Times New Roman"/>
                <w:iCs/>
                <w:sz w:val="24"/>
                <w:szCs w:val="24"/>
                <w:lang w:val="en-US" w:eastAsia="en-US"/>
              </w:rPr>
            </w:pPr>
            <w:r w:rsidRPr="001C3B2F">
              <w:rPr>
                <w:rFonts w:ascii="Times New Roman" w:eastAsia="Times New Roman" w:hAnsi="Times New Roman" w:cs="Times New Roman"/>
                <w:iCs/>
                <w:sz w:val="24"/>
                <w:szCs w:val="24"/>
                <w:lang w:val="en-US" w:eastAsia="en-US"/>
              </w:rPr>
              <w:t>86</w:t>
            </w:r>
          </w:p>
        </w:tc>
        <w:tc>
          <w:tcPr>
            <w:tcW w:w="1418" w:type="dxa"/>
            <w:gridSpan w:val="3"/>
            <w:tcBorders>
              <w:right w:val="single" w:sz="4" w:space="0" w:color="auto"/>
            </w:tcBorders>
            <w:vAlign w:val="center"/>
          </w:tcPr>
          <w:p w:rsidR="001C3B2F" w:rsidRPr="001C3B2F" w:rsidRDefault="001C3B2F" w:rsidP="001C3B2F">
            <w:pPr>
              <w:spacing w:after="0" w:line="240" w:lineRule="auto"/>
              <w:jc w:val="center"/>
              <w:rPr>
                <w:rFonts w:ascii="Times New Roman" w:eastAsia="Times New Roman" w:hAnsi="Times New Roman" w:cs="Times New Roman"/>
                <w:iCs/>
                <w:sz w:val="24"/>
                <w:szCs w:val="24"/>
                <w:lang w:eastAsia="en-US"/>
              </w:rPr>
            </w:pPr>
          </w:p>
        </w:tc>
        <w:tc>
          <w:tcPr>
            <w:tcW w:w="986" w:type="dxa"/>
            <w:gridSpan w:val="2"/>
            <w:tcBorders>
              <w:left w:val="single" w:sz="4" w:space="0" w:color="auto"/>
            </w:tcBorders>
          </w:tcPr>
          <w:p w:rsidR="001C3B2F" w:rsidRPr="001C3B2F" w:rsidRDefault="001C3B2F" w:rsidP="001C3B2F">
            <w:pPr>
              <w:spacing w:after="0" w:line="240" w:lineRule="auto"/>
              <w:jc w:val="center"/>
              <w:rPr>
                <w:rFonts w:ascii="Times New Roman" w:eastAsia="Times New Roman" w:hAnsi="Times New Roman" w:cs="Times New Roman"/>
                <w:iCs/>
                <w:sz w:val="24"/>
                <w:szCs w:val="24"/>
                <w:lang w:val="en-US" w:eastAsia="en-US"/>
              </w:rPr>
            </w:pPr>
            <w:r w:rsidRPr="001C3B2F">
              <w:rPr>
                <w:rFonts w:ascii="Times New Roman" w:eastAsia="Times New Roman" w:hAnsi="Times New Roman" w:cs="Times New Roman"/>
                <w:iCs/>
                <w:sz w:val="24"/>
                <w:szCs w:val="24"/>
                <w:lang w:val="en-US" w:eastAsia="en-US"/>
              </w:rPr>
              <w:t>86</w:t>
            </w:r>
          </w:p>
        </w:tc>
      </w:tr>
      <w:tr w:rsidR="001C3B2F" w:rsidRPr="001C3B2F" w:rsidTr="001C3B2F">
        <w:tc>
          <w:tcPr>
            <w:tcW w:w="6487" w:type="dxa"/>
            <w:vAlign w:val="center"/>
          </w:tcPr>
          <w:p w:rsidR="001C3B2F" w:rsidRPr="001C3B2F" w:rsidRDefault="001C3B2F" w:rsidP="001C3B2F">
            <w:pPr>
              <w:spacing w:after="0" w:line="240" w:lineRule="auto"/>
              <w:jc w:val="center"/>
              <w:rPr>
                <w:rFonts w:ascii="Times New Roman" w:eastAsia="Times New Roman" w:hAnsi="Times New Roman" w:cs="Times New Roman"/>
                <w:sz w:val="24"/>
                <w:szCs w:val="24"/>
                <w:lang w:eastAsia="en-US"/>
              </w:rPr>
            </w:pPr>
            <w:r w:rsidRPr="001C3B2F">
              <w:rPr>
                <w:rFonts w:ascii="Times New Roman" w:eastAsia="Times New Roman" w:hAnsi="Times New Roman" w:cs="Times New Roman"/>
                <w:sz w:val="24"/>
                <w:szCs w:val="24"/>
                <w:lang w:eastAsia="en-US"/>
              </w:rPr>
              <w:t>в том числе:</w:t>
            </w:r>
          </w:p>
        </w:tc>
        <w:tc>
          <w:tcPr>
            <w:tcW w:w="1282" w:type="dxa"/>
          </w:tcPr>
          <w:p w:rsidR="001C3B2F" w:rsidRPr="001C3B2F" w:rsidRDefault="001C3B2F" w:rsidP="001C3B2F">
            <w:pPr>
              <w:spacing w:after="0" w:line="240" w:lineRule="auto"/>
              <w:jc w:val="center"/>
              <w:rPr>
                <w:rFonts w:ascii="Times New Roman" w:eastAsia="Times New Roman" w:hAnsi="Times New Roman" w:cs="Times New Roman"/>
                <w:iCs/>
                <w:sz w:val="24"/>
                <w:szCs w:val="24"/>
                <w:lang w:eastAsia="en-US"/>
              </w:rPr>
            </w:pPr>
          </w:p>
        </w:tc>
        <w:tc>
          <w:tcPr>
            <w:tcW w:w="1418" w:type="dxa"/>
            <w:gridSpan w:val="3"/>
            <w:tcBorders>
              <w:right w:val="single" w:sz="4" w:space="0" w:color="auto"/>
            </w:tcBorders>
            <w:vAlign w:val="center"/>
          </w:tcPr>
          <w:p w:rsidR="001C3B2F" w:rsidRPr="001C3B2F" w:rsidRDefault="001C3B2F" w:rsidP="001C3B2F">
            <w:pPr>
              <w:spacing w:after="0" w:line="240" w:lineRule="auto"/>
              <w:jc w:val="center"/>
              <w:rPr>
                <w:rFonts w:ascii="Times New Roman" w:eastAsia="Times New Roman" w:hAnsi="Times New Roman" w:cs="Times New Roman"/>
                <w:iCs/>
                <w:sz w:val="24"/>
                <w:szCs w:val="24"/>
                <w:lang w:eastAsia="en-US"/>
              </w:rPr>
            </w:pPr>
          </w:p>
        </w:tc>
        <w:tc>
          <w:tcPr>
            <w:tcW w:w="986" w:type="dxa"/>
            <w:gridSpan w:val="2"/>
            <w:tcBorders>
              <w:left w:val="single" w:sz="4" w:space="0" w:color="auto"/>
            </w:tcBorders>
          </w:tcPr>
          <w:p w:rsidR="001C3B2F" w:rsidRPr="001C3B2F" w:rsidRDefault="001C3B2F" w:rsidP="001C3B2F">
            <w:pPr>
              <w:spacing w:after="0" w:line="240" w:lineRule="auto"/>
              <w:jc w:val="center"/>
              <w:rPr>
                <w:rFonts w:ascii="Times New Roman" w:eastAsia="Times New Roman" w:hAnsi="Times New Roman" w:cs="Times New Roman"/>
                <w:iCs/>
                <w:sz w:val="24"/>
                <w:szCs w:val="24"/>
                <w:lang w:eastAsia="en-US"/>
              </w:rPr>
            </w:pPr>
          </w:p>
        </w:tc>
      </w:tr>
      <w:tr w:rsidR="001C3B2F" w:rsidRPr="001C3B2F" w:rsidTr="001C3B2F">
        <w:tc>
          <w:tcPr>
            <w:tcW w:w="6487" w:type="dxa"/>
            <w:vAlign w:val="center"/>
          </w:tcPr>
          <w:p w:rsidR="001C3B2F" w:rsidRPr="001C3B2F" w:rsidRDefault="001C3B2F" w:rsidP="001C3B2F">
            <w:pPr>
              <w:spacing w:after="0" w:line="240" w:lineRule="auto"/>
              <w:jc w:val="center"/>
              <w:rPr>
                <w:rFonts w:ascii="Times New Roman" w:eastAsia="Times New Roman" w:hAnsi="Times New Roman" w:cs="Times New Roman"/>
                <w:sz w:val="24"/>
                <w:szCs w:val="24"/>
                <w:lang w:eastAsia="en-US"/>
              </w:rPr>
            </w:pPr>
            <w:r w:rsidRPr="001C3B2F">
              <w:rPr>
                <w:rFonts w:ascii="Times New Roman" w:eastAsia="Times New Roman" w:hAnsi="Times New Roman" w:cs="Times New Roman"/>
                <w:sz w:val="24"/>
                <w:szCs w:val="24"/>
                <w:lang w:eastAsia="en-US"/>
              </w:rPr>
              <w:t>теоретические занятия</w:t>
            </w:r>
          </w:p>
        </w:tc>
        <w:tc>
          <w:tcPr>
            <w:tcW w:w="1282" w:type="dxa"/>
          </w:tcPr>
          <w:p w:rsidR="001C3B2F" w:rsidRPr="001C3B2F" w:rsidRDefault="001C3B2F" w:rsidP="001C3B2F">
            <w:pPr>
              <w:spacing w:after="0" w:line="240" w:lineRule="auto"/>
              <w:jc w:val="center"/>
              <w:rPr>
                <w:rFonts w:ascii="Times New Roman" w:eastAsia="Times New Roman" w:hAnsi="Times New Roman" w:cs="Times New Roman"/>
                <w:iCs/>
                <w:sz w:val="24"/>
                <w:szCs w:val="24"/>
                <w:lang w:val="en-US" w:eastAsia="en-US"/>
              </w:rPr>
            </w:pPr>
            <w:r w:rsidRPr="001C3B2F">
              <w:rPr>
                <w:rFonts w:ascii="Times New Roman" w:eastAsia="Times New Roman" w:hAnsi="Times New Roman" w:cs="Times New Roman"/>
                <w:iCs/>
                <w:sz w:val="24"/>
                <w:szCs w:val="24"/>
                <w:lang w:val="en-US" w:eastAsia="en-US"/>
              </w:rPr>
              <w:t>56</w:t>
            </w:r>
          </w:p>
        </w:tc>
        <w:tc>
          <w:tcPr>
            <w:tcW w:w="1418" w:type="dxa"/>
            <w:gridSpan w:val="3"/>
            <w:tcBorders>
              <w:right w:val="single" w:sz="4" w:space="0" w:color="auto"/>
            </w:tcBorders>
            <w:vAlign w:val="center"/>
          </w:tcPr>
          <w:p w:rsidR="001C3B2F" w:rsidRPr="001C3B2F" w:rsidRDefault="001C3B2F" w:rsidP="001C3B2F">
            <w:pPr>
              <w:spacing w:after="0" w:line="240" w:lineRule="auto"/>
              <w:jc w:val="center"/>
              <w:rPr>
                <w:rFonts w:ascii="Times New Roman" w:eastAsia="Times New Roman" w:hAnsi="Times New Roman" w:cs="Times New Roman"/>
                <w:iCs/>
                <w:sz w:val="24"/>
                <w:szCs w:val="24"/>
                <w:lang w:eastAsia="en-US"/>
              </w:rPr>
            </w:pPr>
          </w:p>
        </w:tc>
        <w:tc>
          <w:tcPr>
            <w:tcW w:w="986" w:type="dxa"/>
            <w:gridSpan w:val="2"/>
            <w:tcBorders>
              <w:left w:val="single" w:sz="4" w:space="0" w:color="auto"/>
            </w:tcBorders>
          </w:tcPr>
          <w:p w:rsidR="001C3B2F" w:rsidRPr="001C3B2F" w:rsidRDefault="001C3B2F" w:rsidP="001C3B2F">
            <w:pPr>
              <w:spacing w:after="0" w:line="240" w:lineRule="auto"/>
              <w:jc w:val="center"/>
              <w:rPr>
                <w:rFonts w:ascii="Times New Roman" w:eastAsia="Times New Roman" w:hAnsi="Times New Roman" w:cs="Times New Roman"/>
                <w:iCs/>
                <w:sz w:val="24"/>
                <w:szCs w:val="24"/>
                <w:lang w:val="en-US" w:eastAsia="en-US"/>
              </w:rPr>
            </w:pPr>
            <w:r w:rsidRPr="001C3B2F">
              <w:rPr>
                <w:rFonts w:ascii="Times New Roman" w:eastAsia="Times New Roman" w:hAnsi="Times New Roman" w:cs="Times New Roman"/>
                <w:iCs/>
                <w:sz w:val="24"/>
                <w:szCs w:val="24"/>
                <w:lang w:eastAsia="en-US"/>
              </w:rPr>
              <w:t>5</w:t>
            </w:r>
            <w:r w:rsidRPr="001C3B2F">
              <w:rPr>
                <w:rFonts w:ascii="Times New Roman" w:eastAsia="Times New Roman" w:hAnsi="Times New Roman" w:cs="Times New Roman"/>
                <w:iCs/>
                <w:sz w:val="24"/>
                <w:szCs w:val="24"/>
                <w:lang w:val="en-US" w:eastAsia="en-US"/>
              </w:rPr>
              <w:t>6</w:t>
            </w:r>
          </w:p>
        </w:tc>
      </w:tr>
      <w:tr w:rsidR="001C3B2F" w:rsidRPr="001C3B2F" w:rsidTr="001C3B2F">
        <w:tc>
          <w:tcPr>
            <w:tcW w:w="6487" w:type="dxa"/>
            <w:vAlign w:val="center"/>
          </w:tcPr>
          <w:p w:rsidR="001C3B2F" w:rsidRPr="001C3B2F" w:rsidRDefault="001C3B2F" w:rsidP="001C3B2F">
            <w:pPr>
              <w:spacing w:after="0" w:line="240" w:lineRule="auto"/>
              <w:jc w:val="center"/>
              <w:rPr>
                <w:rFonts w:ascii="Times New Roman" w:eastAsia="Times New Roman" w:hAnsi="Times New Roman" w:cs="Times New Roman"/>
                <w:sz w:val="24"/>
                <w:szCs w:val="24"/>
                <w:lang w:eastAsia="en-US"/>
              </w:rPr>
            </w:pPr>
            <w:r w:rsidRPr="001C3B2F">
              <w:rPr>
                <w:rFonts w:ascii="Times New Roman" w:eastAsia="Times New Roman" w:hAnsi="Times New Roman" w:cs="Times New Roman"/>
                <w:sz w:val="24"/>
                <w:szCs w:val="24"/>
                <w:lang w:eastAsia="en-US"/>
              </w:rPr>
              <w:t>контрольная работа</w:t>
            </w:r>
          </w:p>
        </w:tc>
        <w:tc>
          <w:tcPr>
            <w:tcW w:w="1282" w:type="dxa"/>
          </w:tcPr>
          <w:p w:rsidR="001C3B2F" w:rsidRPr="001C3B2F" w:rsidRDefault="001C3B2F" w:rsidP="001C3B2F">
            <w:pPr>
              <w:spacing w:after="0" w:line="240" w:lineRule="auto"/>
              <w:jc w:val="center"/>
              <w:rPr>
                <w:rFonts w:ascii="Times New Roman" w:eastAsia="Times New Roman" w:hAnsi="Times New Roman" w:cs="Times New Roman"/>
                <w:iCs/>
                <w:sz w:val="24"/>
                <w:szCs w:val="24"/>
                <w:lang w:val="en-US" w:eastAsia="en-US"/>
              </w:rPr>
            </w:pPr>
            <w:r w:rsidRPr="001C3B2F">
              <w:rPr>
                <w:rFonts w:ascii="Times New Roman" w:eastAsia="Times New Roman" w:hAnsi="Times New Roman" w:cs="Times New Roman"/>
                <w:iCs/>
                <w:sz w:val="24"/>
                <w:szCs w:val="24"/>
                <w:lang w:val="en-US" w:eastAsia="en-US"/>
              </w:rPr>
              <w:t>1</w:t>
            </w:r>
          </w:p>
        </w:tc>
        <w:tc>
          <w:tcPr>
            <w:tcW w:w="1418" w:type="dxa"/>
            <w:gridSpan w:val="3"/>
            <w:tcBorders>
              <w:right w:val="single" w:sz="4" w:space="0" w:color="auto"/>
            </w:tcBorders>
            <w:vAlign w:val="center"/>
          </w:tcPr>
          <w:p w:rsidR="001C3B2F" w:rsidRPr="001C3B2F" w:rsidRDefault="001C3B2F" w:rsidP="001C3B2F">
            <w:pPr>
              <w:spacing w:after="0" w:line="240" w:lineRule="auto"/>
              <w:jc w:val="center"/>
              <w:rPr>
                <w:rFonts w:ascii="Times New Roman" w:eastAsia="Times New Roman" w:hAnsi="Times New Roman" w:cs="Times New Roman"/>
                <w:iCs/>
                <w:sz w:val="24"/>
                <w:szCs w:val="24"/>
                <w:lang w:eastAsia="en-US"/>
              </w:rPr>
            </w:pPr>
          </w:p>
        </w:tc>
        <w:tc>
          <w:tcPr>
            <w:tcW w:w="986" w:type="dxa"/>
            <w:gridSpan w:val="2"/>
            <w:tcBorders>
              <w:left w:val="single" w:sz="4" w:space="0" w:color="auto"/>
            </w:tcBorders>
          </w:tcPr>
          <w:p w:rsidR="001C3B2F" w:rsidRPr="001C3B2F" w:rsidRDefault="001C3B2F" w:rsidP="001C3B2F">
            <w:pPr>
              <w:spacing w:after="0" w:line="240" w:lineRule="auto"/>
              <w:jc w:val="center"/>
              <w:rPr>
                <w:rFonts w:ascii="Times New Roman" w:eastAsia="Times New Roman" w:hAnsi="Times New Roman" w:cs="Times New Roman"/>
                <w:iCs/>
                <w:sz w:val="24"/>
                <w:szCs w:val="24"/>
                <w:lang w:val="en-US" w:eastAsia="en-US"/>
              </w:rPr>
            </w:pPr>
            <w:r w:rsidRPr="001C3B2F">
              <w:rPr>
                <w:rFonts w:ascii="Times New Roman" w:eastAsia="Times New Roman" w:hAnsi="Times New Roman" w:cs="Times New Roman"/>
                <w:iCs/>
                <w:sz w:val="24"/>
                <w:szCs w:val="24"/>
                <w:lang w:val="en-US" w:eastAsia="en-US"/>
              </w:rPr>
              <w:t>1</w:t>
            </w:r>
          </w:p>
        </w:tc>
      </w:tr>
      <w:tr w:rsidR="001C3B2F" w:rsidRPr="001C3B2F" w:rsidTr="001C3B2F">
        <w:tc>
          <w:tcPr>
            <w:tcW w:w="6487" w:type="dxa"/>
            <w:vAlign w:val="center"/>
          </w:tcPr>
          <w:p w:rsidR="001C3B2F" w:rsidRPr="001C3B2F" w:rsidRDefault="001C3B2F" w:rsidP="001C3B2F">
            <w:pPr>
              <w:spacing w:after="0" w:line="240" w:lineRule="auto"/>
              <w:jc w:val="center"/>
              <w:rPr>
                <w:rFonts w:ascii="Times New Roman" w:eastAsia="Times New Roman" w:hAnsi="Times New Roman" w:cs="Times New Roman"/>
                <w:sz w:val="24"/>
                <w:szCs w:val="24"/>
                <w:lang w:eastAsia="en-US"/>
              </w:rPr>
            </w:pPr>
            <w:r w:rsidRPr="001C3B2F">
              <w:rPr>
                <w:rFonts w:ascii="Times New Roman" w:eastAsia="Times New Roman" w:hAnsi="Times New Roman" w:cs="Times New Roman"/>
                <w:sz w:val="24"/>
                <w:szCs w:val="24"/>
                <w:lang w:eastAsia="en-US"/>
              </w:rPr>
              <w:t>практические занятия</w:t>
            </w:r>
          </w:p>
        </w:tc>
        <w:tc>
          <w:tcPr>
            <w:tcW w:w="1282" w:type="dxa"/>
          </w:tcPr>
          <w:p w:rsidR="001C3B2F" w:rsidRPr="001C3B2F" w:rsidRDefault="001C3B2F" w:rsidP="001C3B2F">
            <w:pPr>
              <w:spacing w:after="0" w:line="240" w:lineRule="auto"/>
              <w:jc w:val="center"/>
              <w:rPr>
                <w:rFonts w:ascii="Times New Roman" w:eastAsia="Times New Roman" w:hAnsi="Times New Roman" w:cs="Times New Roman"/>
                <w:iCs/>
                <w:sz w:val="24"/>
                <w:szCs w:val="24"/>
                <w:lang w:val="en-US" w:eastAsia="en-US"/>
              </w:rPr>
            </w:pPr>
            <w:r w:rsidRPr="001C3B2F">
              <w:rPr>
                <w:rFonts w:ascii="Times New Roman" w:eastAsia="Times New Roman" w:hAnsi="Times New Roman" w:cs="Times New Roman"/>
                <w:iCs/>
                <w:sz w:val="24"/>
                <w:szCs w:val="24"/>
                <w:lang w:eastAsia="en-US"/>
              </w:rPr>
              <w:t>2</w:t>
            </w:r>
            <w:r w:rsidRPr="001C3B2F">
              <w:rPr>
                <w:rFonts w:ascii="Times New Roman" w:eastAsia="Times New Roman" w:hAnsi="Times New Roman" w:cs="Times New Roman"/>
                <w:iCs/>
                <w:sz w:val="24"/>
                <w:szCs w:val="24"/>
                <w:lang w:val="en-US" w:eastAsia="en-US"/>
              </w:rPr>
              <w:t>8</w:t>
            </w:r>
          </w:p>
        </w:tc>
        <w:tc>
          <w:tcPr>
            <w:tcW w:w="1418" w:type="dxa"/>
            <w:gridSpan w:val="3"/>
            <w:tcBorders>
              <w:right w:val="single" w:sz="4" w:space="0" w:color="auto"/>
            </w:tcBorders>
            <w:vAlign w:val="center"/>
          </w:tcPr>
          <w:p w:rsidR="001C3B2F" w:rsidRPr="001C3B2F" w:rsidRDefault="001C3B2F" w:rsidP="001C3B2F">
            <w:pPr>
              <w:spacing w:after="0" w:line="240" w:lineRule="auto"/>
              <w:jc w:val="center"/>
              <w:rPr>
                <w:rFonts w:ascii="Times New Roman" w:eastAsia="Times New Roman" w:hAnsi="Times New Roman" w:cs="Times New Roman"/>
                <w:iCs/>
                <w:sz w:val="24"/>
                <w:szCs w:val="24"/>
                <w:lang w:eastAsia="en-US"/>
              </w:rPr>
            </w:pPr>
          </w:p>
        </w:tc>
        <w:tc>
          <w:tcPr>
            <w:tcW w:w="986" w:type="dxa"/>
            <w:gridSpan w:val="2"/>
            <w:tcBorders>
              <w:left w:val="single" w:sz="4" w:space="0" w:color="auto"/>
            </w:tcBorders>
          </w:tcPr>
          <w:p w:rsidR="001C3B2F" w:rsidRPr="001C3B2F" w:rsidRDefault="001C3B2F" w:rsidP="001C3B2F">
            <w:pPr>
              <w:spacing w:after="0" w:line="240" w:lineRule="auto"/>
              <w:jc w:val="center"/>
              <w:rPr>
                <w:rFonts w:ascii="Times New Roman" w:eastAsia="Times New Roman" w:hAnsi="Times New Roman" w:cs="Times New Roman"/>
                <w:iCs/>
                <w:sz w:val="24"/>
                <w:szCs w:val="24"/>
                <w:lang w:val="en-US" w:eastAsia="en-US"/>
              </w:rPr>
            </w:pPr>
            <w:r w:rsidRPr="001C3B2F">
              <w:rPr>
                <w:rFonts w:ascii="Times New Roman" w:eastAsia="Times New Roman" w:hAnsi="Times New Roman" w:cs="Times New Roman"/>
                <w:iCs/>
                <w:sz w:val="24"/>
                <w:szCs w:val="24"/>
                <w:lang w:eastAsia="en-US"/>
              </w:rPr>
              <w:t>2</w:t>
            </w:r>
            <w:r w:rsidRPr="001C3B2F">
              <w:rPr>
                <w:rFonts w:ascii="Times New Roman" w:eastAsia="Times New Roman" w:hAnsi="Times New Roman" w:cs="Times New Roman"/>
                <w:iCs/>
                <w:sz w:val="24"/>
                <w:szCs w:val="24"/>
                <w:lang w:val="en-US" w:eastAsia="en-US"/>
              </w:rPr>
              <w:t>8</w:t>
            </w:r>
          </w:p>
        </w:tc>
      </w:tr>
      <w:tr w:rsidR="001C3B2F" w:rsidRPr="001C3B2F" w:rsidTr="001C3B2F">
        <w:tc>
          <w:tcPr>
            <w:tcW w:w="6487" w:type="dxa"/>
            <w:vAlign w:val="center"/>
          </w:tcPr>
          <w:p w:rsidR="001C3B2F" w:rsidRPr="001C3B2F" w:rsidRDefault="001C3B2F" w:rsidP="001C3B2F">
            <w:pPr>
              <w:spacing w:after="0" w:line="240" w:lineRule="auto"/>
              <w:jc w:val="center"/>
              <w:rPr>
                <w:rFonts w:ascii="Times New Roman" w:eastAsia="Times New Roman" w:hAnsi="Times New Roman" w:cs="Times New Roman"/>
                <w:sz w:val="24"/>
                <w:szCs w:val="24"/>
                <w:lang w:eastAsia="en-US"/>
              </w:rPr>
            </w:pPr>
            <w:r w:rsidRPr="001C3B2F">
              <w:rPr>
                <w:rFonts w:ascii="Times New Roman" w:eastAsia="Times New Roman" w:hAnsi="Times New Roman" w:cs="Times New Roman"/>
                <w:sz w:val="24"/>
                <w:szCs w:val="24"/>
                <w:lang w:eastAsia="en-US"/>
              </w:rPr>
              <w:t>консультация</w:t>
            </w:r>
          </w:p>
        </w:tc>
        <w:tc>
          <w:tcPr>
            <w:tcW w:w="1282" w:type="dxa"/>
          </w:tcPr>
          <w:p w:rsidR="001C3B2F" w:rsidRPr="001C3B2F" w:rsidRDefault="001C3B2F" w:rsidP="001C3B2F">
            <w:pPr>
              <w:spacing w:after="0" w:line="240" w:lineRule="auto"/>
              <w:jc w:val="center"/>
              <w:rPr>
                <w:rFonts w:ascii="Times New Roman" w:eastAsia="Times New Roman" w:hAnsi="Times New Roman" w:cs="Times New Roman"/>
                <w:iCs/>
                <w:sz w:val="24"/>
                <w:szCs w:val="24"/>
                <w:lang w:eastAsia="en-US"/>
              </w:rPr>
            </w:pPr>
            <w:r w:rsidRPr="001C3B2F">
              <w:rPr>
                <w:rFonts w:ascii="Times New Roman" w:eastAsia="Times New Roman" w:hAnsi="Times New Roman" w:cs="Times New Roman"/>
                <w:iCs/>
                <w:sz w:val="24"/>
                <w:szCs w:val="24"/>
                <w:lang w:eastAsia="en-US"/>
              </w:rPr>
              <w:t>-</w:t>
            </w:r>
          </w:p>
        </w:tc>
        <w:tc>
          <w:tcPr>
            <w:tcW w:w="1418" w:type="dxa"/>
            <w:gridSpan w:val="3"/>
            <w:tcBorders>
              <w:right w:val="single" w:sz="4" w:space="0" w:color="auto"/>
            </w:tcBorders>
            <w:vAlign w:val="center"/>
          </w:tcPr>
          <w:p w:rsidR="001C3B2F" w:rsidRPr="001C3B2F" w:rsidRDefault="001C3B2F" w:rsidP="001C3B2F">
            <w:pPr>
              <w:spacing w:after="0" w:line="240" w:lineRule="auto"/>
              <w:jc w:val="center"/>
              <w:rPr>
                <w:rFonts w:ascii="Times New Roman" w:eastAsia="Times New Roman" w:hAnsi="Times New Roman" w:cs="Times New Roman"/>
                <w:iCs/>
                <w:sz w:val="24"/>
                <w:szCs w:val="24"/>
                <w:lang w:eastAsia="en-US"/>
              </w:rPr>
            </w:pPr>
          </w:p>
        </w:tc>
        <w:tc>
          <w:tcPr>
            <w:tcW w:w="986" w:type="dxa"/>
            <w:gridSpan w:val="2"/>
            <w:tcBorders>
              <w:left w:val="single" w:sz="4" w:space="0" w:color="auto"/>
            </w:tcBorders>
          </w:tcPr>
          <w:p w:rsidR="001C3B2F" w:rsidRPr="001C3B2F" w:rsidRDefault="001C3B2F" w:rsidP="001C3B2F">
            <w:pPr>
              <w:spacing w:after="0" w:line="240" w:lineRule="auto"/>
              <w:jc w:val="center"/>
              <w:rPr>
                <w:rFonts w:ascii="Times New Roman" w:eastAsia="Times New Roman" w:hAnsi="Times New Roman" w:cs="Times New Roman"/>
                <w:iCs/>
                <w:sz w:val="24"/>
                <w:szCs w:val="24"/>
                <w:lang w:eastAsia="en-US"/>
              </w:rPr>
            </w:pPr>
            <w:r w:rsidRPr="001C3B2F">
              <w:rPr>
                <w:rFonts w:ascii="Times New Roman" w:eastAsia="Times New Roman" w:hAnsi="Times New Roman" w:cs="Times New Roman"/>
                <w:iCs/>
                <w:sz w:val="24"/>
                <w:szCs w:val="24"/>
                <w:lang w:eastAsia="en-US"/>
              </w:rPr>
              <w:t>-</w:t>
            </w:r>
          </w:p>
        </w:tc>
      </w:tr>
      <w:tr w:rsidR="001C3B2F" w:rsidRPr="001C3B2F" w:rsidTr="001C3B2F">
        <w:tc>
          <w:tcPr>
            <w:tcW w:w="6487" w:type="dxa"/>
            <w:vAlign w:val="center"/>
          </w:tcPr>
          <w:p w:rsidR="001C3B2F" w:rsidRPr="001C3B2F" w:rsidRDefault="001C3B2F" w:rsidP="001C3B2F">
            <w:pPr>
              <w:spacing w:after="0" w:line="240" w:lineRule="auto"/>
              <w:jc w:val="center"/>
              <w:rPr>
                <w:rFonts w:ascii="Times New Roman" w:eastAsia="Times New Roman" w:hAnsi="Times New Roman" w:cs="Times New Roman"/>
                <w:b/>
                <w:sz w:val="24"/>
                <w:szCs w:val="24"/>
                <w:lang w:eastAsia="en-US"/>
              </w:rPr>
            </w:pPr>
            <w:r w:rsidRPr="001C3B2F">
              <w:rPr>
                <w:rFonts w:ascii="Times New Roman" w:eastAsia="Times New Roman" w:hAnsi="Times New Roman" w:cs="Times New Roman"/>
                <w:b/>
                <w:sz w:val="24"/>
                <w:szCs w:val="24"/>
                <w:lang w:eastAsia="en-US"/>
              </w:rPr>
              <w:t>Самостоятельная работа</w:t>
            </w:r>
          </w:p>
        </w:tc>
        <w:tc>
          <w:tcPr>
            <w:tcW w:w="1282" w:type="dxa"/>
          </w:tcPr>
          <w:p w:rsidR="001C3B2F" w:rsidRPr="001C3B2F" w:rsidRDefault="001C3B2F" w:rsidP="001C3B2F">
            <w:pPr>
              <w:spacing w:after="0" w:line="240" w:lineRule="auto"/>
              <w:jc w:val="center"/>
              <w:rPr>
                <w:rFonts w:ascii="Times New Roman" w:eastAsia="Times New Roman" w:hAnsi="Times New Roman" w:cs="Times New Roman"/>
                <w:iCs/>
                <w:sz w:val="24"/>
                <w:szCs w:val="24"/>
                <w:lang w:val="en-US" w:eastAsia="en-US"/>
              </w:rPr>
            </w:pPr>
          </w:p>
        </w:tc>
        <w:tc>
          <w:tcPr>
            <w:tcW w:w="1418" w:type="dxa"/>
            <w:gridSpan w:val="3"/>
            <w:tcBorders>
              <w:right w:val="single" w:sz="4" w:space="0" w:color="auto"/>
            </w:tcBorders>
            <w:vAlign w:val="center"/>
          </w:tcPr>
          <w:p w:rsidR="001C3B2F" w:rsidRPr="001C3B2F" w:rsidRDefault="001C3B2F" w:rsidP="001C3B2F">
            <w:pPr>
              <w:spacing w:after="0" w:line="240" w:lineRule="auto"/>
              <w:jc w:val="center"/>
              <w:rPr>
                <w:rFonts w:ascii="Times New Roman" w:eastAsia="Times New Roman" w:hAnsi="Times New Roman" w:cs="Times New Roman"/>
                <w:iCs/>
                <w:sz w:val="24"/>
                <w:szCs w:val="24"/>
                <w:lang w:eastAsia="en-US"/>
              </w:rPr>
            </w:pPr>
          </w:p>
        </w:tc>
        <w:tc>
          <w:tcPr>
            <w:tcW w:w="986" w:type="dxa"/>
            <w:gridSpan w:val="2"/>
            <w:tcBorders>
              <w:left w:val="single" w:sz="4" w:space="0" w:color="auto"/>
            </w:tcBorders>
          </w:tcPr>
          <w:p w:rsidR="001C3B2F" w:rsidRPr="001C3B2F" w:rsidRDefault="001C3B2F" w:rsidP="001C3B2F">
            <w:pPr>
              <w:spacing w:after="0" w:line="240" w:lineRule="auto"/>
              <w:jc w:val="center"/>
              <w:rPr>
                <w:rFonts w:ascii="Times New Roman" w:eastAsia="Times New Roman" w:hAnsi="Times New Roman" w:cs="Times New Roman"/>
                <w:iCs/>
                <w:sz w:val="24"/>
                <w:szCs w:val="24"/>
                <w:lang w:val="en-US" w:eastAsia="en-US"/>
              </w:rPr>
            </w:pPr>
          </w:p>
        </w:tc>
      </w:tr>
      <w:tr w:rsidR="001C3B2F" w:rsidRPr="001C3B2F" w:rsidTr="001C3B2F">
        <w:trPr>
          <w:trHeight w:val="378"/>
        </w:trPr>
        <w:tc>
          <w:tcPr>
            <w:tcW w:w="6487" w:type="dxa"/>
            <w:tcBorders>
              <w:right w:val="single" w:sz="4" w:space="0" w:color="auto"/>
            </w:tcBorders>
            <w:vAlign w:val="center"/>
          </w:tcPr>
          <w:p w:rsidR="001C3B2F" w:rsidRPr="001C3B2F" w:rsidRDefault="001C3B2F" w:rsidP="001C3B2F">
            <w:pPr>
              <w:spacing w:after="0" w:line="240" w:lineRule="auto"/>
              <w:jc w:val="center"/>
              <w:rPr>
                <w:rFonts w:ascii="Times New Roman" w:eastAsia="Times New Roman" w:hAnsi="Times New Roman" w:cs="Times New Roman"/>
                <w:b/>
                <w:iCs/>
                <w:sz w:val="24"/>
                <w:szCs w:val="24"/>
                <w:lang w:eastAsia="en-US"/>
              </w:rPr>
            </w:pPr>
            <w:r w:rsidRPr="001C3B2F">
              <w:rPr>
                <w:rFonts w:ascii="Times New Roman" w:eastAsia="Times New Roman" w:hAnsi="Times New Roman" w:cs="Times New Roman"/>
                <w:b/>
                <w:iCs/>
                <w:sz w:val="24"/>
                <w:szCs w:val="24"/>
                <w:lang w:eastAsia="en-US"/>
              </w:rPr>
              <w:t xml:space="preserve">Промежуточная аттестация в форме  </w:t>
            </w:r>
            <w:r w:rsidRPr="001C3B2F">
              <w:rPr>
                <w:rFonts w:ascii="Times New Roman" w:eastAsia="Times New Roman" w:hAnsi="Times New Roman" w:cs="Times New Roman"/>
                <w:b/>
                <w:iCs/>
                <w:sz w:val="24"/>
                <w:szCs w:val="24"/>
                <w:u w:val="single"/>
                <w:lang w:eastAsia="en-US"/>
              </w:rPr>
              <w:t>Д/З</w:t>
            </w:r>
          </w:p>
        </w:tc>
        <w:tc>
          <w:tcPr>
            <w:tcW w:w="1288" w:type="dxa"/>
            <w:gridSpan w:val="2"/>
            <w:tcBorders>
              <w:right w:val="single" w:sz="4" w:space="0" w:color="auto"/>
            </w:tcBorders>
          </w:tcPr>
          <w:p w:rsidR="001C3B2F" w:rsidRPr="001C3B2F" w:rsidRDefault="001C3B2F" w:rsidP="001C3B2F">
            <w:pPr>
              <w:spacing w:after="0" w:line="240" w:lineRule="auto"/>
              <w:jc w:val="center"/>
              <w:rPr>
                <w:rFonts w:ascii="Times New Roman" w:eastAsia="Times New Roman" w:hAnsi="Times New Roman" w:cs="Times New Roman"/>
                <w:iCs/>
                <w:sz w:val="24"/>
                <w:szCs w:val="24"/>
                <w:lang w:eastAsia="en-US"/>
              </w:rPr>
            </w:pPr>
            <w:r w:rsidRPr="001C3B2F">
              <w:rPr>
                <w:rFonts w:ascii="Times New Roman" w:eastAsia="Times New Roman" w:hAnsi="Times New Roman" w:cs="Times New Roman"/>
                <w:iCs/>
                <w:sz w:val="24"/>
                <w:szCs w:val="24"/>
                <w:lang w:eastAsia="en-US"/>
              </w:rPr>
              <w:t>1</w:t>
            </w:r>
          </w:p>
        </w:tc>
        <w:tc>
          <w:tcPr>
            <w:tcW w:w="1418" w:type="dxa"/>
            <w:gridSpan w:val="3"/>
            <w:tcBorders>
              <w:left w:val="single" w:sz="4" w:space="0" w:color="auto"/>
              <w:right w:val="single" w:sz="4" w:space="0" w:color="auto"/>
            </w:tcBorders>
            <w:vAlign w:val="center"/>
          </w:tcPr>
          <w:p w:rsidR="001C3B2F" w:rsidRPr="001C3B2F" w:rsidRDefault="001C3B2F" w:rsidP="001C3B2F">
            <w:pPr>
              <w:spacing w:after="0" w:line="240" w:lineRule="auto"/>
              <w:jc w:val="center"/>
              <w:rPr>
                <w:rFonts w:ascii="Times New Roman" w:eastAsia="Times New Roman" w:hAnsi="Times New Roman" w:cs="Times New Roman"/>
                <w:iCs/>
                <w:sz w:val="24"/>
                <w:szCs w:val="24"/>
                <w:lang w:eastAsia="en-US"/>
              </w:rPr>
            </w:pP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1C3B2F" w:rsidRPr="001C3B2F" w:rsidRDefault="001C3B2F" w:rsidP="001C3B2F">
            <w:pPr>
              <w:jc w:val="center"/>
              <w:rPr>
                <w:rFonts w:ascii="Times New Roman" w:eastAsia="Calibri" w:hAnsi="Times New Roman" w:cs="Times New Roman"/>
                <w:sz w:val="24"/>
                <w:szCs w:val="24"/>
                <w:lang w:eastAsia="en-US"/>
              </w:rPr>
            </w:pPr>
            <w:r w:rsidRPr="001C3B2F">
              <w:rPr>
                <w:rFonts w:ascii="Times New Roman" w:eastAsia="Calibri" w:hAnsi="Times New Roman" w:cs="Times New Roman"/>
                <w:sz w:val="24"/>
                <w:szCs w:val="24"/>
                <w:lang w:eastAsia="en-US"/>
              </w:rPr>
              <w:t>1</w:t>
            </w:r>
          </w:p>
        </w:tc>
      </w:tr>
    </w:tbl>
    <w:p w:rsidR="001C3B2F" w:rsidRPr="001C3B2F" w:rsidRDefault="001C3B2F" w:rsidP="001C3B2F">
      <w:pPr>
        <w:autoSpaceDE w:val="0"/>
        <w:autoSpaceDN w:val="0"/>
        <w:adjustRightInd w:val="0"/>
        <w:spacing w:after="0"/>
        <w:rPr>
          <w:rFonts w:ascii="Times New Roman" w:eastAsia="Calibri" w:hAnsi="Times New Roman" w:cs="Times New Roman"/>
          <w:b/>
          <w:sz w:val="24"/>
          <w:szCs w:val="24"/>
          <w:lang w:eastAsia="en-US"/>
        </w:rPr>
      </w:pPr>
    </w:p>
    <w:p w:rsidR="001C3B2F" w:rsidRDefault="001C3B2F" w:rsidP="00A81982">
      <w:pPr>
        <w:spacing w:line="240" w:lineRule="auto"/>
        <w:rPr>
          <w:rFonts w:ascii="Times New Roman" w:hAnsi="Times New Roman" w:cs="Times New Roman"/>
          <w:b/>
          <w:sz w:val="28"/>
          <w:szCs w:val="28"/>
          <w:lang w:val="en-US"/>
        </w:rPr>
      </w:pPr>
    </w:p>
    <w:p w:rsidR="000C5B44" w:rsidRDefault="00D50368" w:rsidP="00A81982">
      <w:pPr>
        <w:spacing w:line="240" w:lineRule="auto"/>
        <w:rPr>
          <w:rFonts w:ascii="Times New Roman" w:hAnsi="Times New Roman" w:cs="Times New Roman"/>
          <w:b/>
          <w:sz w:val="28"/>
          <w:szCs w:val="28"/>
        </w:rPr>
      </w:pPr>
      <w:r>
        <w:rPr>
          <w:rFonts w:ascii="Times New Roman" w:hAnsi="Times New Roman" w:cs="Times New Roman"/>
          <w:b/>
          <w:sz w:val="28"/>
          <w:szCs w:val="28"/>
        </w:rPr>
        <w:lastRenderedPageBreak/>
        <w:t>5</w:t>
      </w:r>
      <w:r w:rsidR="000C5B44" w:rsidRPr="000C5B44">
        <w:rPr>
          <w:rFonts w:ascii="Times New Roman" w:hAnsi="Times New Roman" w:cs="Times New Roman"/>
          <w:b/>
          <w:sz w:val="28"/>
          <w:szCs w:val="28"/>
        </w:rPr>
        <w:t>.</w:t>
      </w:r>
      <w:r w:rsidR="000C5B44" w:rsidRPr="000C5B44">
        <w:rPr>
          <w:rFonts w:ascii="Times New Roman" w:hAnsi="Times New Roman" w:cs="Times New Roman"/>
          <w:b/>
          <w:sz w:val="28"/>
          <w:szCs w:val="28"/>
        </w:rPr>
        <w:tab/>
        <w:t>СТРУКТУРА И СОДЕРЖАНИЕ УЧЕБНОЙ ДИСЦИПЛИНЫ</w:t>
      </w:r>
    </w:p>
    <w:p w:rsidR="0011319F" w:rsidRPr="000D24F0" w:rsidRDefault="000C5B44"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 xml:space="preserve">  </w:t>
      </w:r>
      <w:r w:rsidR="00EC32C5" w:rsidRPr="000D24F0">
        <w:rPr>
          <w:rFonts w:ascii="Times New Roman" w:hAnsi="Times New Roman" w:cs="Times New Roman"/>
          <w:b/>
          <w:sz w:val="28"/>
          <w:szCs w:val="28"/>
        </w:rPr>
        <w:t>Содержание учебной дисциплины история</w:t>
      </w:r>
    </w:p>
    <w:p w:rsidR="0011319F" w:rsidRPr="000D24F0" w:rsidRDefault="0011319F" w:rsidP="000D24F0">
      <w:pPr>
        <w:spacing w:after="0" w:line="240" w:lineRule="auto"/>
        <w:ind w:firstLine="709"/>
        <w:jc w:val="both"/>
        <w:rPr>
          <w:rFonts w:ascii="Times New Roman" w:eastAsia="Times New Roman" w:hAnsi="Times New Roman" w:cs="Times New Roman"/>
          <w:b/>
          <w:bCs/>
          <w:iCs/>
          <w:sz w:val="28"/>
          <w:szCs w:val="28"/>
        </w:rPr>
      </w:pPr>
      <w:r w:rsidRPr="000D24F0">
        <w:rPr>
          <w:rFonts w:ascii="Times New Roman" w:hAnsi="Times New Roman" w:cs="Times New Roman"/>
          <w:b/>
          <w:sz w:val="28"/>
          <w:szCs w:val="28"/>
        </w:rPr>
        <w:t>Новейшая</w:t>
      </w:r>
      <w:r w:rsidR="00C53921" w:rsidRPr="000D24F0">
        <w:rPr>
          <w:rFonts w:ascii="Times New Roman" w:hAnsi="Times New Roman" w:cs="Times New Roman"/>
          <w:b/>
          <w:sz w:val="28"/>
          <w:szCs w:val="28"/>
        </w:rPr>
        <w:t xml:space="preserve"> </w:t>
      </w:r>
      <w:r w:rsidRPr="000D24F0">
        <w:rPr>
          <w:rFonts w:ascii="Times New Roman" w:hAnsi="Times New Roman" w:cs="Times New Roman"/>
          <w:b/>
          <w:sz w:val="28"/>
          <w:szCs w:val="28"/>
        </w:rPr>
        <w:t>история</w:t>
      </w:r>
      <w:bookmarkStart w:id="1" w:name="_Toc441481689"/>
      <w:bookmarkStart w:id="2" w:name="_Toc441483739"/>
      <w:r w:rsidR="00C53921" w:rsidRPr="000D24F0">
        <w:rPr>
          <w:rFonts w:ascii="Times New Roman" w:hAnsi="Times New Roman" w:cs="Times New Roman"/>
          <w:b/>
          <w:sz w:val="28"/>
          <w:szCs w:val="28"/>
        </w:rPr>
        <w:t xml:space="preserve">: </w:t>
      </w:r>
      <w:r w:rsidRPr="000D24F0">
        <w:rPr>
          <w:rFonts w:ascii="Times New Roman" w:hAnsi="Times New Roman" w:cs="Times New Roman"/>
          <w:b/>
          <w:sz w:val="28"/>
          <w:szCs w:val="28"/>
        </w:rPr>
        <w:t>Мир накануне и в годы Первой мировой войны</w:t>
      </w:r>
      <w:bookmarkStart w:id="3" w:name="_Toc426635486"/>
      <w:bookmarkStart w:id="4" w:name="_Toc427703599"/>
      <w:bookmarkEnd w:id="1"/>
      <w:bookmarkEnd w:id="2"/>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Индустриальное общество. Либерализм, консерватизм, социал-демократия, анархизм. Рабочее и социалистическое движение. Профсоюзы. Расширение избирательного права. Национализм. «Империализм». Колониальные и континентальные империи.Мировой порядок перед Первой мировой войной. Антанта и Тройственный союз. Гаагские конвенции и декларации. Гонка вооружений и милитаризация. Пропаганда. Региональные конфликты накануне Первой мировой войны. Причины Первой мировой войны. </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Первая мировая война</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Ситуация на Балканах. Сараевское убийство. Нападение Австро-Венгрии на Сербию. Вступление в войну Германии, России, Франции, Великобритании, Японии, Черногории, Бельгии. Цели войны. Планы сторон. «Бег к морю». Сражение на Марне. Победа российской армии под Гумбиненом и поражение под Танненбергом. Наступление в Галиции. Морское сражение при Гельголанде. Вступление в войну Османской империи.Вступление в войну Болгарии и Италии. Поражение Сербии. Четверной союз (Центральные державы). Верден. Отступление российской армии. Сомма. Война в Месопотамии. Геноцид в Османской империи. Ютландское сражение. Вступление в войну Румынии. Брусиловский прорыв. Вступление в войну США. Революция </w:t>
      </w:r>
      <w:smartTag w:uri="urn:schemas-microsoft-com:office:smarttags" w:element="metricconverter">
        <w:smartTagPr>
          <w:attr w:name="ProductID" w:val="1917 г"/>
        </w:smartTagPr>
        <w:r w:rsidRPr="000D24F0">
          <w:rPr>
            <w:rFonts w:ascii="Times New Roman" w:eastAsia="Times New Roman" w:hAnsi="Times New Roman" w:cs="Times New Roman"/>
            <w:sz w:val="28"/>
            <w:szCs w:val="28"/>
          </w:rPr>
          <w:t>1917 г</w:t>
        </w:r>
      </w:smartTag>
      <w:r w:rsidRPr="000D24F0">
        <w:rPr>
          <w:rFonts w:ascii="Times New Roman" w:eastAsia="Times New Roman" w:hAnsi="Times New Roman" w:cs="Times New Roman"/>
          <w:sz w:val="28"/>
          <w:szCs w:val="28"/>
        </w:rPr>
        <w:t>. и выход из войны России. 14 пунктов В. Вильсона. Бои на Западном фронте. Война в Азии.Капитуляция государств Четверного союза. Новые методы ведения войны. Националистическая пропаганда. Борьба на истощение. Участие колоний в европейской войне. Позиционная война. Новые практики политического насилия: массовые вынужденные переселения, геноцид. Политические, экономические, социальные и культурные последствия Первой мировой войны.</w:t>
      </w:r>
    </w:p>
    <w:p w:rsidR="0011319F" w:rsidRPr="000D24F0" w:rsidRDefault="0011319F" w:rsidP="000D24F0">
      <w:pPr>
        <w:spacing w:after="0" w:line="240" w:lineRule="auto"/>
        <w:ind w:firstLine="709"/>
        <w:jc w:val="both"/>
        <w:rPr>
          <w:rFonts w:ascii="Times New Roman" w:eastAsia="Times New Roman" w:hAnsi="Times New Roman" w:cs="Times New Roman"/>
          <w:b/>
          <w:bCs/>
          <w:iCs/>
          <w:sz w:val="28"/>
          <w:szCs w:val="28"/>
        </w:rPr>
      </w:pPr>
      <w:bookmarkStart w:id="5" w:name="_Toc441481690"/>
      <w:bookmarkStart w:id="6" w:name="_Toc441483740"/>
      <w:r w:rsidRPr="000D24F0">
        <w:rPr>
          <w:rFonts w:ascii="Times New Roman" w:hAnsi="Times New Roman" w:cs="Times New Roman"/>
          <w:b/>
          <w:sz w:val="28"/>
          <w:szCs w:val="28"/>
        </w:rPr>
        <w:t>Межвоенный период (1918–1939)</w:t>
      </w:r>
      <w:bookmarkStart w:id="7" w:name="_Toc426635487"/>
      <w:bookmarkStart w:id="8" w:name="_Toc427703600"/>
      <w:bookmarkEnd w:id="3"/>
      <w:bookmarkEnd w:id="4"/>
      <w:bookmarkEnd w:id="5"/>
      <w:bookmarkEnd w:id="6"/>
      <w:r w:rsidRPr="000D24F0">
        <w:rPr>
          <w:rFonts w:ascii="Times New Roman" w:eastAsia="Times New Roman" w:hAnsi="Times New Roman" w:cs="Times New Roman"/>
          <w:b/>
          <w:bCs/>
          <w:iCs/>
          <w:sz w:val="28"/>
          <w:szCs w:val="28"/>
        </w:rPr>
        <w:t>Революционная волна после Первой мировой войны</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Образование новых национальных государств. Народы бывшей российской империи: независимость и вхождение в СССР. Ноябрьская революция в Германии. Веймарская республика. Антиколониальные выступления в Азии и Северной Африке. Образование Коминтерна. Венгерская советская республика.Образование республики в Турции и кемализм. </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Версальско-вашингтонская система</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Планы послевоенного устройства мира. Парижская мирная конференция. Версальская система. Лига наций. Генуэзская конференция </w:t>
      </w:r>
      <w:smartTag w:uri="urn:schemas-microsoft-com:office:smarttags" w:element="metricconverter">
        <w:smartTagPr>
          <w:attr w:name="ProductID" w:val="1922 г"/>
        </w:smartTagPr>
        <w:r w:rsidRPr="000D24F0">
          <w:rPr>
            <w:rFonts w:ascii="Times New Roman" w:eastAsia="Times New Roman" w:hAnsi="Times New Roman" w:cs="Times New Roman"/>
            <w:sz w:val="28"/>
            <w:szCs w:val="28"/>
          </w:rPr>
          <w:t>1922 г</w:t>
        </w:r>
      </w:smartTag>
      <w:r w:rsidRPr="000D24F0">
        <w:rPr>
          <w:rFonts w:ascii="Times New Roman" w:eastAsia="Times New Roman" w:hAnsi="Times New Roman" w:cs="Times New Roman"/>
          <w:sz w:val="28"/>
          <w:szCs w:val="28"/>
        </w:rPr>
        <w:t xml:space="preserve">. Рапалльское соглашение и признание СССР. Вашингтонская конференция. Смягчение Версальской системы. Планы Дауэса и Юнга. </w:t>
      </w:r>
      <w:r w:rsidRPr="000D24F0">
        <w:rPr>
          <w:rFonts w:ascii="Times New Roman" w:eastAsia="Times New Roman" w:hAnsi="Times New Roman" w:cs="Times New Roman"/>
          <w:sz w:val="28"/>
          <w:szCs w:val="28"/>
        </w:rPr>
        <w:lastRenderedPageBreak/>
        <w:t>Локарнские договоры. Формирование новых военно-политических блоков – Малая Антанта, Балканская и Балтийская Антанты. Пацифистское движение. Пакт Бриана-Келлога.</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Страны Запада в 1920-е гг.</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профсоюзов. Авторитарные режимы в Европе: Польша и Испания.Б. Муссолини и идеи фашизма. Приход фашистов к власти в Италии. Создание фашистского режима. Кризис Матеотти. Фашистский режим в Италии.</w:t>
      </w:r>
    </w:p>
    <w:p w:rsidR="0011319F" w:rsidRPr="000D24F0" w:rsidRDefault="0011319F" w:rsidP="000D24F0">
      <w:pPr>
        <w:spacing w:after="0" w:line="240" w:lineRule="auto"/>
        <w:ind w:firstLine="709"/>
        <w:jc w:val="both"/>
        <w:rPr>
          <w:rFonts w:ascii="Times New Roman" w:hAnsi="Times New Roman" w:cs="Times New Roman"/>
          <w:b/>
          <w:bCs/>
          <w:iCs/>
          <w:sz w:val="28"/>
          <w:szCs w:val="28"/>
        </w:rPr>
      </w:pPr>
      <w:r w:rsidRPr="000D24F0">
        <w:rPr>
          <w:rFonts w:ascii="Times New Roman" w:hAnsi="Times New Roman" w:cs="Times New Roman"/>
          <w:b/>
          <w:bCs/>
          <w:iCs/>
          <w:sz w:val="28"/>
          <w:szCs w:val="28"/>
        </w:rPr>
        <w:t>Политическое развитие стран Южной и Восточной Азии</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Китай после Синьхайской революции. Революция в Китае и Северный поход. Режим Чан Кайши и гражданская война с коммунистами. «Великий поход» Красной армии Китая.Становление демократических институтов и политической системы колониальной Индии. Поиски «индийской национальной идеи». Национально-освободительное движение в Индии в 1919–1939 гг. Индийский национальный конгресс и М. Ганди.</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Великая депрессия. Мировой экономический кризис. Преобразования Ф. Рузвельта в США</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Начало Великой депрессии. Причины Великой депрессии. Мировой экономический кризис. Социально-политические последствия Великой депрессии. Закат либеральной идеологии. Победа Ф Д. Рузвельта на выборах в США. «Новый курс» Ф.Д. Рузвельта. Кейнсианство. Государственное регулирование экономики. Другие стратегии выхода из мирового экономического кризиса. Тоталитарные экономики. Общественно-политическое развитие стран Латинской Америки.</w:t>
      </w:r>
    </w:p>
    <w:p w:rsidR="0011319F" w:rsidRPr="000D24F0" w:rsidRDefault="0011319F" w:rsidP="000D24F0">
      <w:pPr>
        <w:spacing w:after="0" w:line="240" w:lineRule="auto"/>
        <w:ind w:firstLine="709"/>
        <w:jc w:val="both"/>
        <w:rPr>
          <w:rFonts w:ascii="Times New Roman" w:hAnsi="Times New Roman" w:cs="Times New Roman"/>
          <w:b/>
          <w:bCs/>
          <w:iCs/>
          <w:sz w:val="28"/>
          <w:szCs w:val="28"/>
        </w:rPr>
      </w:pPr>
      <w:r w:rsidRPr="000D24F0">
        <w:rPr>
          <w:rFonts w:ascii="Times New Roman" w:hAnsi="Times New Roman" w:cs="Times New Roman"/>
          <w:b/>
          <w:bCs/>
          <w:iCs/>
          <w:sz w:val="28"/>
          <w:szCs w:val="28"/>
        </w:rPr>
        <w:t>Нарастание агрессии. Германский нацизм</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Нарастание агрессии в мире. Агрессия Японии против Китая в 1931–1933 гг. НСДАП и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«Народный фронт» и Гражданская война в Испании</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Борьба с фашизмом в Австрии и Франции.</w:t>
      </w:r>
      <w:r w:rsidRPr="000D24F0">
        <w:rPr>
          <w:rFonts w:ascii="Times New Roman" w:eastAsia="Times New Roman" w:hAnsi="Times New Roman" w:cs="Times New Roman"/>
          <w:sz w:val="28"/>
          <w:szCs w:val="28"/>
          <w:lang w:val="en-US"/>
        </w:rPr>
        <w:t>VII</w:t>
      </w:r>
      <w:r w:rsidRPr="000D24F0">
        <w:rPr>
          <w:rFonts w:ascii="Times New Roman" w:eastAsia="Times New Roman" w:hAnsi="Times New Roman" w:cs="Times New Roman"/>
          <w:sz w:val="28"/>
          <w:szCs w:val="28"/>
        </w:rPr>
        <w:t xml:space="preserve"> Конгресс Коминтерна. Политика «Народного фронта». Революция в Испании. Победа «Народного фронта» в Испании. Франкистский мятеж и фашистское вмешательство. Социальные преобразования в Испании. Политика «невмешательства». Советская помощь Испании. Оборона Мадрида. Сражения при Гвадалахаре ина Эбро. Поражение Испанской республики.</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Политика «умиротворения» агрессора</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Создание оси Берлин–Рим–Токио. Оккупация Рейнской зоны. Аншлюс Австрии. Судетский кризис. Мюнхенское соглашение и его последствия. Присоединение Судетской области к Германии. Ликвидация независимости Чехословакии. Итало-эфиопская война. Японо-китайская война и советско-японские конфликты. Британско-франко-советские переговоры в Москве. </w:t>
      </w:r>
      <w:r w:rsidRPr="000D24F0">
        <w:rPr>
          <w:rFonts w:ascii="Times New Roman" w:eastAsia="Times New Roman" w:hAnsi="Times New Roman" w:cs="Times New Roman"/>
          <w:sz w:val="28"/>
          <w:szCs w:val="28"/>
        </w:rPr>
        <w:lastRenderedPageBreak/>
        <w:t>Советско-германский договор о ненападении и его последствия. Раздел Восточной Европы на сферы влияния Германии и СССР.</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Развитие культуры в первой трети ХХ в.</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Основные направления в искусстве. Модернизм, авангардизм, сюрреализм, абстракционизм, реализм. Психоанализ.Потерянноепоколение.Ведущие деятели культуры первой трети ХХ в. Тоталитаризм и культура.Массовая культура. Олимпийское движение.</w:t>
      </w:r>
    </w:p>
    <w:p w:rsidR="0011319F" w:rsidRPr="000D24F0" w:rsidRDefault="0011319F" w:rsidP="000D24F0">
      <w:pPr>
        <w:spacing w:after="0" w:line="240" w:lineRule="auto"/>
        <w:ind w:firstLine="709"/>
        <w:jc w:val="both"/>
        <w:rPr>
          <w:rFonts w:ascii="Times New Roman" w:eastAsia="Times New Roman" w:hAnsi="Times New Roman" w:cs="Times New Roman"/>
          <w:b/>
          <w:bCs/>
          <w:iCs/>
          <w:sz w:val="28"/>
          <w:szCs w:val="28"/>
        </w:rPr>
      </w:pPr>
      <w:bookmarkStart w:id="9" w:name="_Toc441481691"/>
      <w:bookmarkStart w:id="10" w:name="_Toc441483741"/>
      <w:r w:rsidRPr="000D24F0">
        <w:rPr>
          <w:rFonts w:ascii="Times New Roman" w:hAnsi="Times New Roman" w:cs="Times New Roman"/>
          <w:b/>
          <w:sz w:val="28"/>
          <w:szCs w:val="28"/>
        </w:rPr>
        <w:t>Вторая мировая война</w:t>
      </w:r>
      <w:bookmarkEnd w:id="7"/>
      <w:bookmarkEnd w:id="8"/>
      <w:bookmarkEnd w:id="9"/>
      <w:bookmarkEnd w:id="10"/>
      <w:r w:rsidRPr="000D24F0">
        <w:rPr>
          <w:rFonts w:ascii="Times New Roman" w:eastAsia="Times New Roman" w:hAnsi="Times New Roman" w:cs="Times New Roman"/>
          <w:b/>
          <w:bCs/>
          <w:iCs/>
          <w:sz w:val="28"/>
          <w:szCs w:val="28"/>
        </w:rPr>
        <w:t>Начало Второй мировой войны</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Причины Второй мировой войны. Стратегические планы основных воюющих сторон. Блицкриг. «Странная война», «линия Мажино». Разгром Польши. Присоединение к 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Буковины к СССР. Советско-финляндская война и ее международные последствия. Захват Германией Дании и Норвегии. Разгром Франции и ее союзников. Германо-британская борьба и захват Балкан. Битва за Британию. Рост советско-германских противоречий.</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Начало Великой Отечественной войны и войны на Тихом океане</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Нападение Германии на СССР. Нападение Японии на США и его причины. Пёрл-Харбор. Формирование Антигитлеровской коалиции и выработка основ стратегии союзников. Ленд-лиз. Идеологическое и политическое обоснование агрессивной политики нацистской Германии. Планы Германии в отношении СССР. План «Ост». Планы союзников Германии и позиция нейтральных государств.</w:t>
      </w:r>
    </w:p>
    <w:p w:rsidR="0011319F" w:rsidRPr="000D24F0" w:rsidRDefault="0011319F" w:rsidP="000D24F0">
      <w:pPr>
        <w:spacing w:after="0" w:line="240" w:lineRule="auto"/>
        <w:ind w:firstLine="709"/>
        <w:jc w:val="both"/>
        <w:rPr>
          <w:rFonts w:ascii="Times New Roman" w:hAnsi="Times New Roman" w:cs="Times New Roman"/>
          <w:b/>
          <w:bCs/>
          <w:iCs/>
          <w:sz w:val="28"/>
          <w:szCs w:val="28"/>
        </w:rPr>
      </w:pPr>
      <w:r w:rsidRPr="000D24F0">
        <w:rPr>
          <w:rFonts w:ascii="Times New Roman" w:hAnsi="Times New Roman" w:cs="Times New Roman"/>
          <w:b/>
          <w:bCs/>
          <w:iCs/>
          <w:sz w:val="28"/>
          <w:szCs w:val="28"/>
        </w:rPr>
        <w:t>Коренной перелом в войне</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Сталинградская битва. Курская битва. Война в Северной Африке. Сражение при Эль-Аламейне. Стратегические бомбардировки немецких территорий. Высадка в Италии и падение режима Муссолини. Перелом в войне на Тихом океане. Тегеранская конференция. «Большая тройка». Каирская декларация. Роспуск Коминтерна.</w:t>
      </w:r>
    </w:p>
    <w:p w:rsidR="0011319F" w:rsidRPr="000D24F0" w:rsidRDefault="0011319F" w:rsidP="000D24F0">
      <w:pPr>
        <w:spacing w:after="0" w:line="240" w:lineRule="auto"/>
        <w:ind w:firstLine="709"/>
        <w:jc w:val="both"/>
        <w:rPr>
          <w:rFonts w:ascii="Times New Roman" w:hAnsi="Times New Roman" w:cs="Times New Roman"/>
          <w:b/>
          <w:bCs/>
          <w:iCs/>
          <w:sz w:val="28"/>
          <w:szCs w:val="28"/>
        </w:rPr>
      </w:pPr>
      <w:r w:rsidRPr="000D24F0">
        <w:rPr>
          <w:rFonts w:ascii="Times New Roman" w:hAnsi="Times New Roman" w:cs="Times New Roman"/>
          <w:b/>
          <w:bCs/>
          <w:iCs/>
          <w:sz w:val="28"/>
          <w:szCs w:val="28"/>
        </w:rPr>
        <w:t>Жизнь во время войны. Сопротивление оккупантам</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Условия жизни в СССР, Великобритании и Германии. «Новый порядок». Нацистская политика геноцида, холокоста. Концентрационные лагеря. Принудительная трудовая миграция и насильственные переселения. Массовые расстрелы военнопленных и гражданских лиц. Жизнь на оккупированных территориях. Движение Сопротивления и коллаборационизм. Партизанская война в Югославии. Жизнь в США и Японии. Положение в нейтральных государствах.</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Разгром Германии, Японии и их союзников</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Открытие Второго фронта и наступление союзников. Переход на сторону антигитлеровской коалиции Румынии и Болгарии, выход из войны Финляндии. Восстания в Париже, Варшаве, Словакии. Освобождение стран Европы. Попытка переворота в Германии 20 июля </w:t>
      </w:r>
      <w:smartTag w:uri="urn:schemas-microsoft-com:office:smarttags" w:element="metricconverter">
        <w:smartTagPr>
          <w:attr w:name="ProductID" w:val="1944 г"/>
        </w:smartTagPr>
        <w:r w:rsidRPr="000D24F0">
          <w:rPr>
            <w:rFonts w:ascii="Times New Roman" w:eastAsia="Times New Roman" w:hAnsi="Times New Roman" w:cs="Times New Roman"/>
            <w:sz w:val="28"/>
            <w:szCs w:val="28"/>
          </w:rPr>
          <w:t>1944 г</w:t>
        </w:r>
      </w:smartTag>
      <w:r w:rsidRPr="000D24F0">
        <w:rPr>
          <w:rFonts w:ascii="Times New Roman" w:eastAsia="Times New Roman" w:hAnsi="Times New Roman" w:cs="Times New Roman"/>
          <w:sz w:val="28"/>
          <w:szCs w:val="28"/>
        </w:rPr>
        <w:t xml:space="preserve">. Бои в Арденнах. Висло-Одерская операция. Ялтинская конференция. Роль СССР в разгроме </w:t>
      </w:r>
      <w:r w:rsidRPr="000D24F0">
        <w:rPr>
          <w:rFonts w:ascii="Times New Roman" w:eastAsia="Times New Roman" w:hAnsi="Times New Roman" w:cs="Times New Roman"/>
          <w:sz w:val="28"/>
          <w:szCs w:val="28"/>
        </w:rPr>
        <w:lastRenderedPageBreak/>
        <w:t xml:space="preserve">нацистской Германии и освобождении Европы. Противоречия между союзниками по Антигитлеровской коалиции. Разгром Германии и взятие Берлина. Капитуляция Германии. </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Наступление союзников против Японии. Атомные бомбардировки Хиросимы и Нагасаки. Вступление СССР в войну против Японии и разгром Квантунской армии. Капитуляция Японии. Нюрнбергский трибунал и Токийский процесс над военными преступниками Германии и Японии. Потсдамская конференция. Образование ООН. Цена Второй мировой войны для воюющих стран. Итоги войны.</w:t>
      </w:r>
    </w:p>
    <w:p w:rsidR="0011319F" w:rsidRPr="000D24F0" w:rsidRDefault="0011319F" w:rsidP="000D24F0">
      <w:pPr>
        <w:spacing w:after="0" w:line="240" w:lineRule="auto"/>
        <w:ind w:firstLine="709"/>
        <w:jc w:val="both"/>
        <w:rPr>
          <w:rFonts w:ascii="Times New Roman" w:eastAsia="Times New Roman" w:hAnsi="Times New Roman" w:cs="Times New Roman"/>
          <w:b/>
          <w:bCs/>
          <w:iCs/>
          <w:sz w:val="28"/>
          <w:szCs w:val="28"/>
        </w:rPr>
      </w:pPr>
      <w:bookmarkStart w:id="11" w:name="_Toc441481692"/>
      <w:bookmarkStart w:id="12" w:name="_Toc441483742"/>
      <w:r w:rsidRPr="000D24F0">
        <w:rPr>
          <w:rFonts w:ascii="Times New Roman" w:hAnsi="Times New Roman" w:cs="Times New Roman"/>
          <w:b/>
          <w:sz w:val="28"/>
          <w:szCs w:val="28"/>
        </w:rPr>
        <w:t>Соревнование социальных систем</w:t>
      </w:r>
      <w:bookmarkEnd w:id="11"/>
      <w:bookmarkEnd w:id="12"/>
      <w:r w:rsidR="009E6C33" w:rsidRPr="000D24F0">
        <w:rPr>
          <w:rFonts w:ascii="Times New Roman" w:hAnsi="Times New Roman" w:cs="Times New Roman"/>
          <w:b/>
          <w:sz w:val="28"/>
          <w:szCs w:val="28"/>
        </w:rPr>
        <w:t xml:space="preserve">. </w:t>
      </w:r>
      <w:bookmarkStart w:id="13" w:name="_Toc426635489"/>
      <w:bookmarkStart w:id="14" w:name="_Toc427703602"/>
      <w:r w:rsidRPr="000D24F0">
        <w:rPr>
          <w:rFonts w:ascii="Times New Roman" w:eastAsia="Times New Roman" w:hAnsi="Times New Roman" w:cs="Times New Roman"/>
          <w:b/>
          <w:bCs/>
          <w:iCs/>
          <w:sz w:val="28"/>
          <w:szCs w:val="28"/>
        </w:rPr>
        <w:t>Начало «холодной войны»</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Причины «холодной войны». План Маршалла. Гражданская война в Греции. Доктрина Трумэна. Политика сдерживания. «Народная демократия» и установление коммунистических режимов в Восточной Европе. Раскол Германии. Коминформ. Советско-югославский конфликт. Террор в Восточной Европе. Совет экономической взаимопомощи. НАТО. «Охота на ведьм» в США.</w:t>
      </w:r>
    </w:p>
    <w:p w:rsidR="0011319F" w:rsidRPr="000D24F0" w:rsidRDefault="0011319F" w:rsidP="000D24F0">
      <w:pPr>
        <w:spacing w:after="0" w:line="240" w:lineRule="auto"/>
        <w:ind w:firstLine="709"/>
        <w:jc w:val="both"/>
        <w:rPr>
          <w:rFonts w:ascii="Times New Roman" w:hAnsi="Times New Roman" w:cs="Times New Roman"/>
          <w:b/>
          <w:bCs/>
          <w:iCs/>
          <w:sz w:val="28"/>
          <w:szCs w:val="28"/>
        </w:rPr>
      </w:pPr>
      <w:r w:rsidRPr="000D24F0">
        <w:rPr>
          <w:rFonts w:ascii="Times New Roman" w:hAnsi="Times New Roman" w:cs="Times New Roman"/>
          <w:b/>
          <w:bCs/>
          <w:iCs/>
          <w:sz w:val="28"/>
          <w:szCs w:val="28"/>
        </w:rPr>
        <w:t>Гонка вооружений. Берлинский и Карибский кризисы</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Гонка вооружений. Испытания атомного и термоядерного оружия в СССР. Ослабление международной напряженности после смерти И. Сталина. Нормализация советско-югославских отношений. Организация Варшавского договора. Ракетно-космическое соперничество. Первый искусственный спутник Земли. Первый полет человека в космос. «Доктрина Эйзенхауэра». Визит Н. Хрущева в США. Ухудшение советско-американских отношений в 1960–1961 гг. Д. Кеннеди. Берлинский кризис. Карибский кризис. Договор о запрещении ядерных испытаний в трех средах.</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Дальний Восток в 40–70-е гг. Войны и революции</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Гражданская война в Китае. Образование КНР. Война в Корее. Национально-освободительные и коммунистические движения в Юго-Восточной Азии. Индокитайские войны. Поражение США и их союзников в Индокитае. Советско-китайский конфликт.</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«Разрядка»</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Причины «разрядки». Визиты Р. Никсона в КНР и СССР. Договор ОСВ-1 и об ограничении ПРО. Новая восточная политика ФРГ. Хельсинкский акт. Договор ОСВ-2. Ракетный кризис в Европе. Ввод советских войск в Афганистан. Возвращение к политике «холодной войны».</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Западная Европа и Северная Америка в 50–80-е годы ХХ века</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«Общество потребления». Возникновение Европейского экономического сообщества. Германское «экономическое чудо». Возникновение V республики во Франции. Консервативная и трудовая Великобритания. «Скандинавская модель» общественно-политического и социально-экономического развития.</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Проблема прав человека. «Бурные шестидесятые». Движение за гражданские права в США. Новые течения в обществе и культуре. </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lastRenderedPageBreak/>
        <w:t>Информационная революция. Энергетический кризис. Экологический кризис и зеленое движение. Экономические кризисы 1970-х – начала 1980-х гг. Демократизация стран Запада. Падение диктатур в Греции, Португалии и Испании. Неоконсерватизм. Внутренняя политика Р. Рейгана.</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Достижения и кризисы социалистического мира</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«Реальный социализм». Волнения в ГДР в </w:t>
      </w:r>
      <w:smartTag w:uri="urn:schemas-microsoft-com:office:smarttags" w:element="metricconverter">
        <w:smartTagPr>
          <w:attr w:name="ProductID" w:val="1953 г"/>
        </w:smartTagPr>
        <w:r w:rsidRPr="000D24F0">
          <w:rPr>
            <w:rFonts w:ascii="Times New Roman" w:eastAsia="Times New Roman" w:hAnsi="Times New Roman" w:cs="Times New Roman"/>
            <w:sz w:val="28"/>
            <w:szCs w:val="28"/>
          </w:rPr>
          <w:t>1953 г</w:t>
        </w:r>
      </w:smartTag>
      <w:r w:rsidRPr="000D24F0">
        <w:rPr>
          <w:rFonts w:ascii="Times New Roman" w:eastAsia="Times New Roman" w:hAnsi="Times New Roman" w:cs="Times New Roman"/>
          <w:sz w:val="28"/>
          <w:szCs w:val="28"/>
        </w:rPr>
        <w:t xml:space="preserve">. ХХ съезд КПСС. Кризисы и восстания в Польше и Венгрии в </w:t>
      </w:r>
      <w:smartTag w:uri="urn:schemas-microsoft-com:office:smarttags" w:element="metricconverter">
        <w:smartTagPr>
          <w:attr w:name="ProductID" w:val="1956 г"/>
        </w:smartTagPr>
        <w:r w:rsidRPr="000D24F0">
          <w:rPr>
            <w:rFonts w:ascii="Times New Roman" w:eastAsia="Times New Roman" w:hAnsi="Times New Roman" w:cs="Times New Roman"/>
            <w:sz w:val="28"/>
            <w:szCs w:val="28"/>
          </w:rPr>
          <w:t>1956 г</w:t>
        </w:r>
      </w:smartTag>
      <w:r w:rsidRPr="000D24F0">
        <w:rPr>
          <w:rFonts w:ascii="Times New Roman" w:eastAsia="Times New Roman" w:hAnsi="Times New Roman" w:cs="Times New Roman"/>
          <w:sz w:val="28"/>
          <w:szCs w:val="28"/>
        </w:rPr>
        <w:t xml:space="preserve">. «Пражская весна» </w:t>
      </w:r>
      <w:smartTag w:uri="urn:schemas-microsoft-com:office:smarttags" w:element="metricconverter">
        <w:smartTagPr>
          <w:attr w:name="ProductID" w:val="1968 г"/>
        </w:smartTagPr>
        <w:r w:rsidRPr="000D24F0">
          <w:rPr>
            <w:rFonts w:ascii="Times New Roman" w:eastAsia="Times New Roman" w:hAnsi="Times New Roman" w:cs="Times New Roman"/>
            <w:sz w:val="28"/>
            <w:szCs w:val="28"/>
          </w:rPr>
          <w:t>1968 г</w:t>
        </w:r>
      </w:smartTag>
      <w:r w:rsidRPr="000D24F0">
        <w:rPr>
          <w:rFonts w:ascii="Times New Roman" w:eastAsia="Times New Roman" w:hAnsi="Times New Roman" w:cs="Times New Roman"/>
          <w:sz w:val="28"/>
          <w:szCs w:val="28"/>
        </w:rPr>
        <w:t>. и ее подавление. Движение «Солидарность» в Польше. Югославская модель социализма. Разрыв отношений Албании с СССР.</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Строительство социализма в Китае. Мао Цзэдун и маоизм. «Культурная революция». Рыночные реформы в Китае. Коммунистический режим в Северной Корее. Полпотовский режим в Камбодже.</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Перестройка в СССР и «новое мышление». Экономические и политические последствия реформ в Китае. Антикоммунистические революции в Восточной Европе. Распад Варшавского договора, СЭВ и СССР. Воссоздание независимых государств Балтии. Общие черты демократических преобразований. Изменение политической карты мира. Распад Югославии и войны на Балканах. Агрессия НАТО против Югославии.</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Латинская Америка в 1950–1990-е гг.</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Положение стран Латинской Америки в середине ХХ века. Аграрные реформы и импортзамещающая индустриализация. Революция на Кубе. Социалистические движения в Латинской Америке. «Аргентинский парадокс». Экономические успехи и неудачи латиноамериканских стран. Диктатуры и демократизация в Южной Америке. Революции и гражданские войны в Центральной Америке.</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Страны Азии и Африки в 1940–1990-е гг.</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Колониальное общество. Роль итогов войны в подъеме антиколониальных движений в Тропической и Южной Африке. Крушение колониальной системы и ее последствия. Выбор пути развития. Попытки создания демократии и возникновение диктатур в Африке. Система апартеида на юге Африки. Страны социалистической ориентации. Конфликт на Африканском Роге. Этнические конфликты в Африке.</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Арабские страны и возникновение государства Израиль. Антиимпериалистическое движение в Иране. Суэцкий конфликт. Арабо-израильские войны и попытки урегулирования на Ближнем Востоке. Палестинская проблема. Модернизация в Турции и Иране. Исламская революция в Иране. Кризис в Персидском заливе и войны в Ираке.</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Обретение независимости странами Южной Азии. Д. Неру и его преобразования. Конфронтация между Индией и Пакистаном, Индией и КНР. Реформы И. Ганди. Индия в конце ХХ в. Индонезия при Сукарно и Сухарто. Страны Юго-Восточной Азии после войны в Индокитае.</w:t>
      </w:r>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Япония после Второй мировой войны. Восстановление суверенитета Японии. Проблема Курильских островов. Японское экономическое чудо. </w:t>
      </w:r>
      <w:r w:rsidRPr="000D24F0">
        <w:rPr>
          <w:rFonts w:ascii="Times New Roman" w:eastAsia="Times New Roman" w:hAnsi="Times New Roman" w:cs="Times New Roman"/>
          <w:sz w:val="28"/>
          <w:szCs w:val="28"/>
        </w:rPr>
        <w:lastRenderedPageBreak/>
        <w:t>Кризис японского общества. Развитие Южной Кореи. «Тихоокеанские драконы».</w:t>
      </w:r>
    </w:p>
    <w:p w:rsidR="0011319F" w:rsidRPr="000D24F0" w:rsidRDefault="0011319F" w:rsidP="000D24F0">
      <w:pPr>
        <w:spacing w:after="0" w:line="240" w:lineRule="auto"/>
        <w:ind w:firstLine="709"/>
        <w:jc w:val="both"/>
        <w:rPr>
          <w:rFonts w:ascii="Times New Roman" w:hAnsi="Times New Roman" w:cs="Times New Roman"/>
          <w:b/>
          <w:sz w:val="28"/>
          <w:szCs w:val="28"/>
        </w:rPr>
      </w:pPr>
      <w:bookmarkStart w:id="15" w:name="_Toc441481693"/>
      <w:bookmarkStart w:id="16" w:name="_Toc441483743"/>
      <w:r w:rsidRPr="000D24F0">
        <w:rPr>
          <w:rFonts w:ascii="Times New Roman" w:hAnsi="Times New Roman" w:cs="Times New Roman"/>
          <w:b/>
          <w:sz w:val="28"/>
          <w:szCs w:val="28"/>
        </w:rPr>
        <w:t>Современный мир</w:t>
      </w:r>
      <w:bookmarkEnd w:id="13"/>
      <w:bookmarkEnd w:id="14"/>
      <w:bookmarkEnd w:id="15"/>
      <w:bookmarkEnd w:id="16"/>
    </w:p>
    <w:p w:rsidR="0011319F" w:rsidRPr="000D24F0" w:rsidRDefault="0011319F" w:rsidP="000D24F0">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Глобализация конца ХХ – начала XXI вв. Информационная революция, Интернет. Экономические кризисы 1998 и 2008 гг. Успехи и трудности интеграционных процессов в Европе, Евразии, Тихоокеанском и Атлантическом регионах.Изменение системы международных отношений.Модернизационные процессы в странах Азии. Рост влияния Китая на международной арене. Демократический и левый повороты в Южной Америке. Международный терроризм. Война в Ираке. «Цветные революции». «Арабская весна» и ее последствия.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 </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История России</w:t>
      </w:r>
      <w:r w:rsidR="009C6E71" w:rsidRPr="000D24F0">
        <w:rPr>
          <w:rFonts w:ascii="Times New Roman" w:hAnsi="Times New Roman" w:cs="Times New Roman"/>
          <w:b/>
          <w:sz w:val="28"/>
          <w:szCs w:val="28"/>
        </w:rPr>
        <w:t xml:space="preserve">.                                                                                                                            </w:t>
      </w:r>
      <w:r w:rsidRPr="000D24F0">
        <w:rPr>
          <w:rFonts w:ascii="Times New Roman" w:hAnsi="Times New Roman" w:cs="Times New Roman"/>
          <w:b/>
          <w:sz w:val="28"/>
          <w:szCs w:val="28"/>
        </w:rPr>
        <w:t>Россия в годы «великих потрясений». 1914–1921 Россия в Первой мировой войне</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Благотворительность. Введение государством карточной системы снабжения в городе и разверстки в деревне. Война и реформы: несбывшиеся ожидания. Нарастание экономического кризиса и смена общественных настроений: от патриотического подъема к усталости и отчаянию от войны. Кадровая чехарда в правительстве.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и Казахстане.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 xml:space="preserve">Великая российская революция </w:t>
      </w:r>
      <w:smartTag w:uri="urn:schemas-microsoft-com:office:smarttags" w:element="metricconverter">
        <w:smartTagPr>
          <w:attr w:name="ProductID" w:val="1917 г"/>
        </w:smartTagPr>
        <w:r w:rsidRPr="000D24F0">
          <w:rPr>
            <w:rFonts w:ascii="Times New Roman" w:hAnsi="Times New Roman" w:cs="Times New Roman"/>
            <w:b/>
            <w:sz w:val="28"/>
            <w:szCs w:val="28"/>
          </w:rPr>
          <w:t>1917 г</w:t>
        </w:r>
      </w:smartTag>
      <w:r w:rsidRPr="000D24F0">
        <w:rPr>
          <w:rFonts w:ascii="Times New Roman" w:hAnsi="Times New Roman" w:cs="Times New Roman"/>
          <w:b/>
          <w:sz w:val="28"/>
          <w:szCs w:val="28"/>
        </w:rPr>
        <w:t>.</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w:t>
      </w:r>
      <w:r w:rsidRPr="000D24F0">
        <w:rPr>
          <w:rFonts w:ascii="Times New Roman" w:hAnsi="Times New Roman" w:cs="Times New Roman"/>
          <w:sz w:val="28"/>
          <w:szCs w:val="28"/>
        </w:rPr>
        <w:lastRenderedPageBreak/>
        <w:t xml:space="preserve">противоречия модернизации. Основные социальные слои, политические партии и их лидеры накануне революции. Основные этапы и хронология революции </w:t>
      </w:r>
      <w:smartTag w:uri="urn:schemas-microsoft-com:office:smarttags" w:element="metricconverter">
        <w:smartTagPr>
          <w:attr w:name="ProductID" w:val="1917 г"/>
        </w:smartTagPr>
        <w:r w:rsidRPr="000D24F0">
          <w:rPr>
            <w:rFonts w:ascii="Times New Roman" w:hAnsi="Times New Roman" w:cs="Times New Roman"/>
            <w:sz w:val="28"/>
            <w:szCs w:val="28"/>
          </w:rPr>
          <w:t>1917 г</w:t>
        </w:r>
      </w:smartTag>
      <w:r w:rsidRPr="000D24F0">
        <w:rPr>
          <w:rFonts w:ascii="Times New Roman" w:hAnsi="Times New Roman" w:cs="Times New Roman"/>
          <w:sz w:val="28"/>
          <w:szCs w:val="28"/>
        </w:rPr>
        <w:t xml:space="preserve">. Февраль – 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 – лето: «зыбкое равновесие» политических сил при росте влияния большевиков во главе с В.И. Лениным. Июльский кризис и конец «двоевластия».православная церковь. Всероссийский Поместный собор и восстановление патриаршества. Выступление Корнилова против Временного правительства. 1 сентября </w:t>
      </w:r>
      <w:smartTag w:uri="urn:schemas-microsoft-com:office:smarttags" w:element="metricconverter">
        <w:smartTagPr>
          <w:attr w:name="ProductID" w:val="1917 г"/>
        </w:smartTagPr>
        <w:r w:rsidRPr="000D24F0">
          <w:rPr>
            <w:rFonts w:ascii="Times New Roman" w:hAnsi="Times New Roman" w:cs="Times New Roman"/>
            <w:sz w:val="28"/>
            <w:szCs w:val="28"/>
          </w:rPr>
          <w:t>1917 г</w:t>
        </w:r>
      </w:smartTag>
      <w:r w:rsidRPr="000D24F0">
        <w:rPr>
          <w:rFonts w:ascii="Times New Roman" w:hAnsi="Times New Roman" w:cs="Times New Roman"/>
          <w:sz w:val="28"/>
          <w:szCs w:val="28"/>
        </w:rPr>
        <w:t>.:провозглашение России республикой. 25 октября (7 ноября по новому стилю): свержение Временного правительства и взятие власти большевиками («октябрьская революция»). Создание коалиционного правительства большевиков и левых эсеров. В.И. Ленин как политический деятель.</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b/>
          <w:sz w:val="28"/>
          <w:szCs w:val="28"/>
        </w:rPr>
        <w:t>Первые революционные преобразования большевиков</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Диктатура пролетариата как главное условие социалистических преобразований. Первые мероприятия большевиков в политической и экономической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«Декрет о земле» и принципы наделения крестьян землей. Отделение церкви от государства и школы от церкви.</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Созыв и разгон Учредительного собрания</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Слом старого и создание нового госаппарата. Советы как форма власти. Слабость центра и формирование «многовластия» на местах.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w:t>
      </w:r>
      <w:smartTag w:uri="urn:schemas-microsoft-com:office:smarttags" w:element="metricconverter">
        <w:smartTagPr>
          <w:attr w:name="ProductID" w:val="1918 г"/>
        </w:smartTagPr>
        <w:r w:rsidRPr="000D24F0">
          <w:rPr>
            <w:rFonts w:ascii="Times New Roman" w:hAnsi="Times New Roman" w:cs="Times New Roman"/>
            <w:sz w:val="28"/>
            <w:szCs w:val="28"/>
          </w:rPr>
          <w:t>1918 г</w:t>
        </w:r>
      </w:smartTag>
      <w:r w:rsidRPr="000D24F0">
        <w:rPr>
          <w:rFonts w:ascii="Times New Roman" w:hAnsi="Times New Roman" w:cs="Times New Roman"/>
          <w:sz w:val="28"/>
          <w:szCs w:val="28"/>
        </w:rPr>
        <w:t>.</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Гражданская война и ее последствия</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Установление советской власти в центре и на местах осенью 1917 – весной </w:t>
      </w:r>
      <w:smartTag w:uri="urn:schemas-microsoft-com:office:smarttags" w:element="metricconverter">
        <w:smartTagPr>
          <w:attr w:name="ProductID" w:val="1918 г"/>
        </w:smartTagPr>
        <w:r w:rsidRPr="000D24F0">
          <w:rPr>
            <w:rFonts w:ascii="Times New Roman" w:hAnsi="Times New Roman" w:cs="Times New Roman"/>
            <w:sz w:val="28"/>
            <w:szCs w:val="28"/>
          </w:rPr>
          <w:t>1918 г</w:t>
        </w:r>
      </w:smartTag>
      <w:r w:rsidRPr="000D24F0">
        <w:rPr>
          <w:rFonts w:ascii="Times New Roman" w:hAnsi="Times New Roman" w:cs="Times New Roman"/>
          <w:sz w:val="28"/>
          <w:szCs w:val="28"/>
        </w:rPr>
        <w:t xml:space="preserve">.: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движения.Комуч,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Политика «военного коммунизма». Продразверстка, </w:t>
      </w:r>
      <w:r w:rsidRPr="000D24F0">
        <w:rPr>
          <w:rFonts w:ascii="Times New Roman" w:hAnsi="Times New Roman" w:cs="Times New Roman"/>
          <w:sz w:val="28"/>
          <w:szCs w:val="28"/>
        </w:rPr>
        <w:lastRenderedPageBreak/>
        <w:t xml:space="preserve">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Террор «красный» и «белый» и его масштабы. Убийство царской семьи. Ущемление прав Советов в пользу чрезвычайных органов – ЧК, комбедов и ревкомов.Особенности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гг.</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b/>
          <w:sz w:val="28"/>
          <w:szCs w:val="28"/>
        </w:rPr>
        <w:t>Идеология и культура периода Гражданской войны и «военного коммунизма»</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Проблема массовой детской беспризорности. Влияние военной обстановки на психологию населения.Наш край в годы революции и Гражданской войны.</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 xml:space="preserve">Советский Союз в 1920–1930-е гг. СССР в годы нэпа. 1921–1928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производстве.Учреждение в СССР звания «Герой Труда» (</w:t>
      </w:r>
      <w:smartTag w:uri="urn:schemas-microsoft-com:office:smarttags" w:element="metricconverter">
        <w:smartTagPr>
          <w:attr w:name="ProductID" w:val="1927 г"/>
        </w:smartTagPr>
        <w:r w:rsidRPr="000D24F0">
          <w:rPr>
            <w:rFonts w:ascii="Times New Roman" w:hAnsi="Times New Roman" w:cs="Times New Roman"/>
            <w:sz w:val="28"/>
            <w:szCs w:val="28"/>
          </w:rPr>
          <w:t>1927 г</w:t>
        </w:r>
      </w:smartTag>
      <w:r w:rsidRPr="000D24F0">
        <w:rPr>
          <w:rFonts w:ascii="Times New Roman" w:hAnsi="Times New Roman" w:cs="Times New Roman"/>
          <w:sz w:val="28"/>
          <w:szCs w:val="28"/>
        </w:rPr>
        <w:t xml:space="preserve">., с </w:t>
      </w:r>
      <w:smartTag w:uri="urn:schemas-microsoft-com:office:smarttags" w:element="metricconverter">
        <w:smartTagPr>
          <w:attr w:name="ProductID" w:val="1938 г"/>
        </w:smartTagPr>
        <w:r w:rsidRPr="000D24F0">
          <w:rPr>
            <w:rFonts w:ascii="Times New Roman" w:hAnsi="Times New Roman" w:cs="Times New Roman"/>
            <w:sz w:val="28"/>
            <w:szCs w:val="28"/>
          </w:rPr>
          <w:t>1938 г</w:t>
        </w:r>
      </w:smartTag>
      <w:r w:rsidRPr="000D24F0">
        <w:rPr>
          <w:rFonts w:ascii="Times New Roman" w:hAnsi="Times New Roman" w:cs="Times New Roman"/>
          <w:sz w:val="28"/>
          <w:szCs w:val="28"/>
        </w:rPr>
        <w:t>. – Герой Социалистического Труда).</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lastRenderedPageBreak/>
        <w:t xml:space="preserve">Предпосылки и значение образования СССР. Принятие Конституции СССР </w:t>
      </w:r>
      <w:smartTag w:uri="urn:schemas-microsoft-com:office:smarttags" w:element="metricconverter">
        <w:smartTagPr>
          <w:attr w:name="ProductID" w:val="1924 г"/>
        </w:smartTagPr>
        <w:r w:rsidRPr="000D24F0">
          <w:rPr>
            <w:rFonts w:ascii="Times New Roman" w:hAnsi="Times New Roman" w:cs="Times New Roman"/>
            <w:sz w:val="28"/>
            <w:szCs w:val="28"/>
          </w:rPr>
          <w:t>1924 г</w:t>
        </w:r>
      </w:smartTag>
      <w:r w:rsidRPr="000D24F0">
        <w:rPr>
          <w:rFonts w:ascii="Times New Roman" w:hAnsi="Times New Roman" w:cs="Times New Roman"/>
          <w:sz w:val="28"/>
          <w:szCs w:val="28"/>
        </w:rPr>
        <w:t xml:space="preserve">.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Ликвидация небольшевистских партий и установление в СССР однопартийной политической системы. Смерть В.И. Ленина и борьба за власть. В.И. Ленин </w:t>
      </w:r>
      <w:r w:rsidRPr="000D24F0">
        <w:rPr>
          <w:rFonts w:ascii="Times New Roman" w:hAnsi="Times New Roman" w:cs="Times New Roman"/>
          <w:sz w:val="28"/>
          <w:szCs w:val="28"/>
          <w:shd w:val="clear" w:color="auto" w:fill="FFFFFF"/>
        </w:rPr>
        <w:t>в оценках современников и историков.</w:t>
      </w:r>
      <w:r w:rsidRPr="000D24F0">
        <w:rPr>
          <w:rFonts w:ascii="Times New Roman" w:hAnsi="Times New Roman" w:cs="Times New Roman"/>
          <w:sz w:val="28"/>
          <w:szCs w:val="28"/>
        </w:rPr>
        <w:t xml:space="preserve"> Ситуация в партии и возрастание роли партийного аппарата. Роль И.В. Сталина в создании номенклатуры. Ликвидация оппозиции внутри ВКП(б) к концу 1920-х гг. 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Деревенский социум: кулаки, середняки и бедняки.Сельскохозяйственные коммуны, артели и ТОЗы. Отходничество. Сдача земли в аренду.</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Советский Союз в 1929–1941 гг.</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w:t>
      </w:r>
    </w:p>
    <w:p w:rsidR="0011319F" w:rsidRPr="000D24F0" w:rsidRDefault="0011319F" w:rsidP="000D24F0">
      <w:pPr>
        <w:spacing w:after="0" w:line="240" w:lineRule="auto"/>
        <w:ind w:firstLine="709"/>
        <w:jc w:val="both"/>
        <w:rPr>
          <w:rFonts w:ascii="Times New Roman" w:hAnsi="Times New Roman" w:cs="Times New Roman"/>
          <w:spacing w:val="2"/>
          <w:sz w:val="28"/>
          <w:szCs w:val="28"/>
        </w:rPr>
      </w:pPr>
      <w:r w:rsidRPr="000D24F0">
        <w:rPr>
          <w:rFonts w:ascii="Times New Roman" w:hAnsi="Times New Roman" w:cs="Times New Roman"/>
          <w:spacing w:val="2"/>
          <w:sz w:val="28"/>
          <w:szCs w:val="28"/>
        </w:rPr>
        <w:t xml:space="preserve">Создание МТС. Национальные и региональные особенности коллективизации. Голод в СССР в 1932–1933 гг. как следствие коллективизации. Крупнейшие стройки первых пятилеток в центре и национальных республиках. Днепрострой, Горьковский 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специалисты и технологии на стройках СССР. Милитаризация народного хозяйства, ускоренное развитие военной промышленности. Результаты, цена и издержки модернизации. Превращение СССР в аграрно-индустриальную державу. Ликвидация безработицы. Успехи и противоречия урбанизации. 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Издание «Краткого курса истории ВКП(б)» и усиление идеологического контроля над обществом. Введение паспортной системы. Массовые политические репрессии 1937–1938 гг. «Национальные операции» НКВД. Результаты репрессий на уровне </w:t>
      </w:r>
      <w:r w:rsidRPr="000D24F0">
        <w:rPr>
          <w:rFonts w:ascii="Times New Roman" w:hAnsi="Times New Roman" w:cs="Times New Roman"/>
          <w:spacing w:val="2"/>
          <w:sz w:val="28"/>
          <w:szCs w:val="28"/>
        </w:rPr>
        <w:lastRenderedPageBreak/>
        <w:t xml:space="preserve">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w:t>
      </w:r>
      <w:smartTag w:uri="urn:schemas-microsoft-com:office:smarttags" w:element="metricconverter">
        <w:smartTagPr>
          <w:attr w:name="ProductID" w:val="1936 г"/>
        </w:smartTagPr>
        <w:r w:rsidRPr="000D24F0">
          <w:rPr>
            <w:rFonts w:ascii="Times New Roman" w:hAnsi="Times New Roman" w:cs="Times New Roman"/>
            <w:spacing w:val="2"/>
            <w:sz w:val="28"/>
            <w:szCs w:val="28"/>
          </w:rPr>
          <w:t>1936 г</w:t>
        </w:r>
      </w:smartTag>
      <w:r w:rsidRPr="000D24F0">
        <w:rPr>
          <w:rFonts w:ascii="Times New Roman" w:hAnsi="Times New Roman" w:cs="Times New Roman"/>
          <w:spacing w:val="2"/>
          <w:sz w:val="28"/>
          <w:szCs w:val="28"/>
        </w:rPr>
        <w:t>.</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Культурное пространство советского общества в 1920–1930-е гг. Повседневная жизнь и общественные настроения в годы нэпа. Повышение общего уровня жизни. Нэпманы и отношение к ним в обществе. «Коммунистическое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Культура периода нэпа. Пролеткульт и нэпманская культура. Борьба с безграмотностью. Сельские избы-читальни. Основные направления в литературе (футуризм) и архитектуре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Рабфаки.Культура и идеология. Академия наук и Коммунистическая академия, Институты красной профессуры.Создание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спорта.Освоение Арктики. Рекорды летчиков. Эпопея «челюскинцев». Престижность военной профессии и научно-инженерного труда. Учреждение звания Герой Советского Союза (</w:t>
      </w:r>
      <w:smartTag w:uri="urn:schemas-microsoft-com:office:smarttags" w:element="metricconverter">
        <w:smartTagPr>
          <w:attr w:name="ProductID" w:val="1934 г"/>
        </w:smartTagPr>
        <w:r w:rsidRPr="000D24F0">
          <w:rPr>
            <w:rFonts w:ascii="Times New Roman" w:hAnsi="Times New Roman" w:cs="Times New Roman"/>
            <w:sz w:val="28"/>
            <w:szCs w:val="28"/>
          </w:rPr>
          <w:t>1934 г</w:t>
        </w:r>
      </w:smartTag>
      <w:r w:rsidRPr="000D24F0">
        <w:rPr>
          <w:rFonts w:ascii="Times New Roman" w:hAnsi="Times New Roman" w:cs="Times New Roman"/>
          <w:sz w:val="28"/>
          <w:szCs w:val="28"/>
        </w:rPr>
        <w:t>.) и первые награждения.</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Культурная революция. От обязательного начального образования –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как художественный метод. Литература и кинематограф 1930-х годов. Культура русского зарубежья. Наука в 1930-е гг. Академия наук СССР. Создание новых научных центров: ВАСХНИЛ, ФИАН, РНИИ и др.Выдающиеся ученые и конструкторы гражданской и военной техники. Формирование национальной интеллигенции. Общественные настроения. Повседневность 1930-х годов.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 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w:t>
      </w:r>
      <w:r w:rsidRPr="000D24F0">
        <w:rPr>
          <w:rFonts w:ascii="Times New Roman" w:hAnsi="Times New Roman" w:cs="Times New Roman"/>
          <w:sz w:val="28"/>
          <w:szCs w:val="28"/>
        </w:rPr>
        <w:lastRenderedPageBreak/>
        <w:t xml:space="preserve">Материнство и детство в СССР. Жизнь в деревне. Трудодни. Единоличники. Личные подсобные хозяйства колхозников.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Внешняя политика СССР в 1920–1930-е годы.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«Военная тревога» </w:t>
      </w:r>
      <w:smartTag w:uri="urn:schemas-microsoft-com:office:smarttags" w:element="metricconverter">
        <w:smartTagPr>
          <w:attr w:name="ProductID" w:val="1927 г"/>
        </w:smartTagPr>
        <w:r w:rsidRPr="000D24F0">
          <w:rPr>
            <w:rFonts w:ascii="Times New Roman" w:hAnsi="Times New Roman" w:cs="Times New Roman"/>
            <w:sz w:val="28"/>
            <w:szCs w:val="28"/>
          </w:rPr>
          <w:t>1927 г</w:t>
        </w:r>
      </w:smartTag>
      <w:r w:rsidRPr="000D24F0">
        <w:rPr>
          <w:rFonts w:ascii="Times New Roman" w:hAnsi="Times New Roman" w:cs="Times New Roman"/>
          <w:sz w:val="28"/>
          <w:szCs w:val="28"/>
        </w:rPr>
        <w:t xml:space="preserve">.Вступление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Китае. Вооруженные конфликты на озере Хасан, реке Халхин-Гол и ситуация на Дальнем Востоке в конце 1930-х гг.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СССР накануне Великой Отечественной войны. Форсирование военного производства и освоения новой техники. Ужесточение трудового законодательства. Нарастание негативных тенденций в экономике. Мюнхенский договор </w:t>
      </w:r>
      <w:smartTag w:uri="urn:schemas-microsoft-com:office:smarttags" w:element="metricconverter">
        <w:smartTagPr>
          <w:attr w:name="ProductID" w:val="1938 г"/>
        </w:smartTagPr>
        <w:r w:rsidRPr="000D24F0">
          <w:rPr>
            <w:rFonts w:ascii="Times New Roman" w:hAnsi="Times New Roman" w:cs="Times New Roman"/>
            <w:sz w:val="28"/>
            <w:szCs w:val="28"/>
          </w:rPr>
          <w:t>1938 г</w:t>
        </w:r>
      </w:smartTag>
      <w:r w:rsidRPr="000D24F0">
        <w:rPr>
          <w:rFonts w:ascii="Times New Roman" w:hAnsi="Times New Roman" w:cs="Times New Roman"/>
          <w:sz w:val="28"/>
          <w:szCs w:val="28"/>
        </w:rPr>
        <w:t xml:space="preserve">. и угроза международной изоляции СССР. Заключение договора о ненападении между СССР и Германией в </w:t>
      </w:r>
      <w:smartTag w:uri="urn:schemas-microsoft-com:office:smarttags" w:element="metricconverter">
        <w:smartTagPr>
          <w:attr w:name="ProductID" w:val="1939 г"/>
        </w:smartTagPr>
        <w:r w:rsidRPr="000D24F0">
          <w:rPr>
            <w:rFonts w:ascii="Times New Roman" w:hAnsi="Times New Roman" w:cs="Times New Roman"/>
            <w:sz w:val="28"/>
            <w:szCs w:val="28"/>
          </w:rPr>
          <w:t>1939 г</w:t>
        </w:r>
      </w:smartTag>
      <w:r w:rsidRPr="000D24F0">
        <w:rPr>
          <w:rFonts w:ascii="Times New Roman" w:hAnsi="Times New Roman" w:cs="Times New Roman"/>
          <w:sz w:val="28"/>
          <w:szCs w:val="28"/>
        </w:rPr>
        <w:t xml:space="preserve">. Включение в состав СССР Латвии, Литвы и Эстонии; Бессарабии, Северной Буковины, Западной Украины и Западной Белоруссии. Катынская трагедия.«Зимняя война» с Финляндией.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Наш край в 1920–1930-е гг.</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Великая Отечественная война. 1941–1945</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Вторжение Германии и ее сателлитов на территорию СССР. Первый период войны (июнь 1941 – осень 1942). План «Барбаросса». Соотношение сил сторон на 22 июня </w:t>
      </w:r>
      <w:smartTag w:uri="urn:schemas-microsoft-com:office:smarttags" w:element="metricconverter">
        <w:smartTagPr>
          <w:attr w:name="ProductID" w:val="1941 г"/>
        </w:smartTagPr>
        <w:r w:rsidRPr="000D24F0">
          <w:rPr>
            <w:rFonts w:ascii="Times New Roman" w:hAnsi="Times New Roman" w:cs="Times New Roman"/>
            <w:sz w:val="28"/>
            <w:szCs w:val="28"/>
          </w:rPr>
          <w:t>1941 г</w:t>
        </w:r>
      </w:smartTag>
      <w:r w:rsidRPr="000D24F0">
        <w:rPr>
          <w:rFonts w:ascii="Times New Roman" w:hAnsi="Times New Roman" w:cs="Times New Roman"/>
          <w:sz w:val="28"/>
          <w:szCs w:val="28"/>
        </w:rPr>
        <w:t xml:space="preserve">. Брестская крепость. Массовый героизм воинов –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Битва за Москву. Наступление гитлеровских войск: Москва на осадном положении. Парад 7 ноября на Красной площади. Переход в контрнаступление и разгром немецкой группировки под Москвой. Наступательные операции Красной Армии зимой–весной </w:t>
      </w:r>
      <w:smartTag w:uri="urn:schemas-microsoft-com:office:smarttags" w:element="metricconverter">
        <w:smartTagPr>
          <w:attr w:name="ProductID" w:val="1942 г"/>
        </w:smartTagPr>
        <w:r w:rsidRPr="000D24F0">
          <w:rPr>
            <w:rFonts w:ascii="Times New Roman" w:hAnsi="Times New Roman" w:cs="Times New Roman"/>
            <w:sz w:val="28"/>
            <w:szCs w:val="28"/>
          </w:rPr>
          <w:t>1942 г</w:t>
        </w:r>
      </w:smartTag>
      <w:r w:rsidRPr="000D24F0">
        <w:rPr>
          <w:rFonts w:ascii="Times New Roman" w:hAnsi="Times New Roman" w:cs="Times New Roman"/>
          <w:sz w:val="28"/>
          <w:szCs w:val="28"/>
        </w:rPr>
        <w:t xml:space="preserve">. Неудача Ржевско-Вяземской операции. Битва за Воронеж.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Массовые преступления гитлеровцев против советских граждан. Лагеря уничтожения. Холокост. Этнические чистки на оккупированной территории СССР. Нацистский плен. </w:t>
      </w:r>
      <w:r w:rsidRPr="000D24F0">
        <w:rPr>
          <w:rFonts w:ascii="Times New Roman" w:hAnsi="Times New Roman" w:cs="Times New Roman"/>
          <w:sz w:val="28"/>
          <w:szCs w:val="28"/>
        </w:rPr>
        <w:lastRenderedPageBreak/>
        <w:t xml:space="preserve">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Развертывание партизанского движения.Коренной перелом в ходе войны (осень 1942 – </w:t>
      </w:r>
      <w:smartTag w:uri="urn:schemas-microsoft-com:office:smarttags" w:element="metricconverter">
        <w:smartTagPr>
          <w:attr w:name="ProductID" w:val="1943 г"/>
        </w:smartTagPr>
        <w:r w:rsidRPr="000D24F0">
          <w:rPr>
            <w:rFonts w:ascii="Times New Roman" w:hAnsi="Times New Roman" w:cs="Times New Roman"/>
            <w:sz w:val="28"/>
            <w:szCs w:val="28"/>
          </w:rPr>
          <w:t>1943 г</w:t>
        </w:r>
      </w:smartTag>
      <w:r w:rsidRPr="000D24F0">
        <w:rPr>
          <w:rFonts w:ascii="Times New Roman" w:hAnsi="Times New Roman" w:cs="Times New Roman"/>
          <w:sz w:val="28"/>
          <w:szCs w:val="28"/>
        </w:rPr>
        <w:t xml:space="preserve">.). Сталинградская битва. Германское наступление весной–летом </w:t>
      </w:r>
      <w:smartTag w:uri="urn:schemas-microsoft-com:office:smarttags" w:element="metricconverter">
        <w:smartTagPr>
          <w:attr w:name="ProductID" w:val="1942 г"/>
        </w:smartTagPr>
        <w:r w:rsidRPr="000D24F0">
          <w:rPr>
            <w:rFonts w:ascii="Times New Roman" w:hAnsi="Times New Roman" w:cs="Times New Roman"/>
            <w:sz w:val="28"/>
            <w:szCs w:val="28"/>
          </w:rPr>
          <w:t>1942 г</w:t>
        </w:r>
      </w:smartTag>
      <w:r w:rsidRPr="000D24F0">
        <w:rPr>
          <w:rFonts w:ascii="Times New Roman" w:hAnsi="Times New Roman" w:cs="Times New Roman"/>
          <w:sz w:val="28"/>
          <w:szCs w:val="28"/>
        </w:rPr>
        <w:t xml:space="preserve">.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Прорыв блокады Ленинграда в январе </w:t>
      </w:r>
      <w:smartTag w:uri="urn:schemas-microsoft-com:office:smarttags" w:element="metricconverter">
        <w:smartTagPr>
          <w:attr w:name="ProductID" w:val="1943 г"/>
        </w:smartTagPr>
        <w:r w:rsidRPr="000D24F0">
          <w:rPr>
            <w:rFonts w:ascii="Times New Roman" w:hAnsi="Times New Roman" w:cs="Times New Roman"/>
            <w:sz w:val="28"/>
            <w:szCs w:val="28"/>
          </w:rPr>
          <w:t>1943 г</w:t>
        </w:r>
      </w:smartTag>
      <w:r w:rsidRPr="000D24F0">
        <w:rPr>
          <w:rFonts w:ascii="Times New Roman" w:hAnsi="Times New Roman" w:cs="Times New Roman"/>
          <w:sz w:val="28"/>
          <w:szCs w:val="28"/>
        </w:rPr>
        <w:t xml:space="preserve">. Значение героического сопротивления Ленинграда.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формы, причины, масштабы. Создание гитлеровцами воинских формирований из советских военнопленных.Генерал Власов и Русская освободительная армия. Судебные процессы на территории СССР над военными преступниками и пособниками оккупантов в 1943–1946 гг.Человек и война: единство фронта и тыла. «Всё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ученых.Помощь населения фронту. Добровольные взносы в фонд обороны. Помощь эвакуированным.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 Культурное пространство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w:t>
      </w:r>
      <w:smartTag w:uri="urn:schemas-microsoft-com:office:smarttags" w:element="metricconverter">
        <w:smartTagPr>
          <w:attr w:name="ProductID" w:val="1943 г"/>
        </w:smartTagPr>
        <w:r w:rsidRPr="000D24F0">
          <w:rPr>
            <w:rFonts w:ascii="Times New Roman" w:hAnsi="Times New Roman" w:cs="Times New Roman"/>
            <w:sz w:val="28"/>
            <w:szCs w:val="28"/>
          </w:rPr>
          <w:t>1943 г</w:t>
        </w:r>
      </w:smartTag>
      <w:r w:rsidRPr="000D24F0">
        <w:rPr>
          <w:rFonts w:ascii="Times New Roman" w:hAnsi="Times New Roman" w:cs="Times New Roman"/>
          <w:sz w:val="28"/>
          <w:szCs w:val="28"/>
        </w:rPr>
        <w:t xml:space="preserve">. Патриотическое служение представителей религиозных конфессий. Культурные и научные связи с союзниками. СССР и союзники. Проблема второго фронта. Ленд-лиз. Тегеранская конференция </w:t>
      </w:r>
      <w:smartTag w:uri="urn:schemas-microsoft-com:office:smarttags" w:element="metricconverter">
        <w:smartTagPr>
          <w:attr w:name="ProductID" w:val="1943 г"/>
        </w:smartTagPr>
        <w:r w:rsidRPr="000D24F0">
          <w:rPr>
            <w:rFonts w:ascii="Times New Roman" w:hAnsi="Times New Roman" w:cs="Times New Roman"/>
            <w:sz w:val="28"/>
            <w:szCs w:val="28"/>
          </w:rPr>
          <w:t>1943 г</w:t>
        </w:r>
      </w:smartTag>
      <w:r w:rsidRPr="000D24F0">
        <w:rPr>
          <w:rFonts w:ascii="Times New Roman" w:hAnsi="Times New Roman" w:cs="Times New Roman"/>
          <w:sz w:val="28"/>
          <w:szCs w:val="28"/>
        </w:rPr>
        <w:t>. Французский авиационный полк «Нормандия-Неман», а также польские и чехословацкие воинские части на советско-германском фронте.</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lastRenderedPageBreak/>
        <w:t xml:space="preserve">Победа СССР в Великой Отечественной войне. Окончание Второй мировой войны. Завершение освобождения территории СССР. 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Боевое содружество советской армии и войск стран антигитлеровской коалиции. Встреча на Эльбе. Битва за Берлин и окончание войны в Европе. Висло-Одерская операция. Капитуляция Германии. Репатриация советских граждан в ходе войны и после ее окончания. 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Депортация «репрессированных народов». Взаимоотношения государства и церкви. Поместный собор </w:t>
      </w:r>
      <w:smartTag w:uri="urn:schemas-microsoft-com:office:smarttags" w:element="metricconverter">
        <w:smartTagPr>
          <w:attr w:name="ProductID" w:val="1945 г"/>
        </w:smartTagPr>
        <w:r w:rsidRPr="000D24F0">
          <w:rPr>
            <w:rFonts w:ascii="Times New Roman" w:hAnsi="Times New Roman" w:cs="Times New Roman"/>
            <w:sz w:val="28"/>
            <w:szCs w:val="28"/>
          </w:rPr>
          <w:t>1945 г</w:t>
        </w:r>
      </w:smartTag>
      <w:r w:rsidRPr="000D24F0">
        <w:rPr>
          <w:rFonts w:ascii="Times New Roman" w:hAnsi="Times New Roman" w:cs="Times New Roman"/>
          <w:sz w:val="28"/>
          <w:szCs w:val="28"/>
        </w:rPr>
        <w:t xml:space="preserve">. Антигитлеровская коалиция. Открытие Второго фронта в Европе. Ялтинская конференция </w:t>
      </w:r>
      <w:smartTag w:uri="urn:schemas-microsoft-com:office:smarttags" w:element="metricconverter">
        <w:smartTagPr>
          <w:attr w:name="ProductID" w:val="1945 г"/>
        </w:smartTagPr>
        <w:r w:rsidRPr="000D24F0">
          <w:rPr>
            <w:rFonts w:ascii="Times New Roman" w:hAnsi="Times New Roman" w:cs="Times New Roman"/>
            <w:sz w:val="28"/>
            <w:szCs w:val="28"/>
          </w:rPr>
          <w:t>1945 г</w:t>
        </w:r>
      </w:smartTag>
      <w:r w:rsidRPr="000D24F0">
        <w:rPr>
          <w:rFonts w:ascii="Times New Roman" w:hAnsi="Times New Roman" w:cs="Times New Roman"/>
          <w:sz w:val="28"/>
          <w:szCs w:val="28"/>
        </w:rPr>
        <w:t xml:space="preserve">.: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 Советско-японская война </w:t>
      </w:r>
      <w:smartTag w:uri="urn:schemas-microsoft-com:office:smarttags" w:element="metricconverter">
        <w:smartTagPr>
          <w:attr w:name="ProductID" w:val="1945 г"/>
        </w:smartTagPr>
        <w:r w:rsidRPr="000D24F0">
          <w:rPr>
            <w:rFonts w:ascii="Times New Roman" w:hAnsi="Times New Roman" w:cs="Times New Roman"/>
            <w:sz w:val="28"/>
            <w:szCs w:val="28"/>
          </w:rPr>
          <w:t>1945 г</w:t>
        </w:r>
      </w:smartTag>
      <w:r w:rsidRPr="000D24F0">
        <w:rPr>
          <w:rFonts w:ascii="Times New Roman" w:hAnsi="Times New Roman" w:cs="Times New Roman"/>
          <w:sz w:val="28"/>
          <w:szCs w:val="28"/>
        </w:rPr>
        <w:t xml:space="preserve">.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w:t>
      </w:r>
      <w:smartTag w:uri="urn:schemas-microsoft-com:office:smarttags" w:element="metricconverter">
        <w:smartTagPr>
          <w:attr w:name="ProductID" w:val="1945 г"/>
        </w:smartTagPr>
        <w:r w:rsidRPr="000D24F0">
          <w:rPr>
            <w:rFonts w:ascii="Times New Roman" w:hAnsi="Times New Roman" w:cs="Times New Roman"/>
            <w:sz w:val="28"/>
            <w:szCs w:val="28"/>
          </w:rPr>
          <w:t>1945 г</w:t>
        </w:r>
      </w:smartTag>
      <w:r w:rsidRPr="000D24F0">
        <w:rPr>
          <w:rFonts w:ascii="Times New Roman" w:hAnsi="Times New Roman" w:cs="Times New Roman"/>
          <w:sz w:val="28"/>
          <w:szCs w:val="28"/>
        </w:rPr>
        <w:t>. Устав ООН.Истоки «холодной войны». Нюрнбергский и Токийский судебные процессы. Осуждение главных военных преступников.</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Итоги Великой Отечественной и Второй мировой войны. Решающий вклад СССР в победу антигитлеровской коалиции над фашизмом. Людские и материальные потери. Изменения политической карты Европы.</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Наш край в годы Великой Отечественной войны.</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Апогей и кризис советской системы. 1945–1991 гг. «Поздний сталинизм» (1945–1953)</w:t>
      </w:r>
    </w:p>
    <w:p w:rsidR="0011319F" w:rsidRPr="000D24F0" w:rsidRDefault="0011319F" w:rsidP="000D24F0">
      <w:pPr>
        <w:spacing w:after="0" w:line="240" w:lineRule="auto"/>
        <w:ind w:firstLine="709"/>
        <w:jc w:val="both"/>
        <w:rPr>
          <w:rFonts w:ascii="Times New Roman" w:hAnsi="Times New Roman" w:cs="Times New Roman"/>
          <w:sz w:val="28"/>
          <w:szCs w:val="28"/>
          <w:shd w:val="clear" w:color="auto" w:fill="FFFFFF"/>
        </w:rPr>
      </w:pPr>
      <w:r w:rsidRPr="000D24F0">
        <w:rPr>
          <w:rFonts w:ascii="Times New Roman" w:hAnsi="Times New Roman" w:cs="Times New Roman"/>
          <w:sz w:val="28"/>
          <w:szCs w:val="28"/>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СССР.Репарации, их размеры и значение для экономики. Советский «атомный проект», его успехи и его значение. Начало гонки вооружений. </w:t>
      </w:r>
      <w:r w:rsidRPr="000D24F0">
        <w:rPr>
          <w:rFonts w:ascii="Times New Roman" w:hAnsi="Times New Roman" w:cs="Times New Roman"/>
          <w:sz w:val="28"/>
          <w:szCs w:val="28"/>
        </w:rPr>
        <w:lastRenderedPageBreak/>
        <w:t>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w:t>
      </w:r>
      <w:smartTag w:uri="urn:schemas-microsoft-com:office:smarttags" w:element="metricconverter">
        <w:smartTagPr>
          <w:attr w:name="ProductID" w:val="1947 г"/>
        </w:smartTagPr>
        <w:r w:rsidRPr="000D24F0">
          <w:rPr>
            <w:rFonts w:ascii="Times New Roman" w:hAnsi="Times New Roman" w:cs="Times New Roman"/>
            <w:sz w:val="28"/>
            <w:szCs w:val="28"/>
          </w:rPr>
          <w:t>1947 г</w:t>
        </w:r>
      </w:smartTag>
      <w:r w:rsidRPr="000D24F0">
        <w:rPr>
          <w:rFonts w:ascii="Times New Roman" w:hAnsi="Times New Roman" w:cs="Times New Roman"/>
          <w:sz w:val="28"/>
          <w:szCs w:val="28"/>
        </w:rPr>
        <w:t xml:space="preserve">.).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Т.Д. Лысенко и «лысенковщина».Сохранение на период восстановления разрушенного хозяйства трудового законодательства военного времени. Союзный центр и национальные регионы: проблемы взаимоотношений. Положение в «старых» и «новых» республиках.Рост влияния СССР на международной арене. Первые шаги ООН. Начало «холодной войны». «Доктрина Трумэна» и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 Организация Североатлантического договора (НАТО). Создание Организации Варшавского договора. Война в Корее. И.В. Сталин </w:t>
      </w:r>
      <w:r w:rsidRPr="000D24F0">
        <w:rPr>
          <w:rFonts w:ascii="Times New Roman" w:hAnsi="Times New Roman" w:cs="Times New Roman"/>
          <w:sz w:val="28"/>
          <w:szCs w:val="28"/>
          <w:shd w:val="clear" w:color="auto" w:fill="FFFFFF"/>
        </w:rPr>
        <w:t>в оценках современников и историков.</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«Оттепель»: середина 1950-х – первая половина 1960-х</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Смерть Сталина и настроения в обществе. Смена политического курса.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Начало критики сталинизма. XX съезд КПСС и разоблачение «культа личности» Сталина. Реакция на доклад Хрущева в стране и мире.Частичнаядесталинизация: содержание и противоречия. Внутрипартийная демократизация.Начало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w:t>
      </w:r>
      <w:smartTag w:uri="urn:schemas-microsoft-com:office:smarttags" w:element="metricconverter">
        <w:smartTagPr>
          <w:attr w:name="ProductID" w:val="1957 г"/>
        </w:smartTagPr>
        <w:r w:rsidRPr="000D24F0">
          <w:rPr>
            <w:rFonts w:ascii="Times New Roman" w:hAnsi="Times New Roman" w:cs="Times New Roman"/>
            <w:sz w:val="28"/>
            <w:szCs w:val="28"/>
          </w:rPr>
          <w:t>1957 г</w:t>
        </w:r>
      </w:smartTag>
      <w:r w:rsidRPr="000D24F0">
        <w:rPr>
          <w:rFonts w:ascii="Times New Roman" w:hAnsi="Times New Roman" w:cs="Times New Roman"/>
          <w:sz w:val="28"/>
          <w:szCs w:val="28"/>
        </w:rPr>
        <w:t>. «Антипартийная группа». Утверждение единоличной власти Хрущева.</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w:t>
      </w:r>
      <w:smartTag w:uri="urn:schemas-microsoft-com:office:smarttags" w:element="metricconverter">
        <w:smartTagPr>
          <w:attr w:name="ProductID" w:val="1957 г"/>
        </w:smartTagPr>
        <w:r w:rsidRPr="000D24F0">
          <w:rPr>
            <w:rFonts w:ascii="Times New Roman" w:hAnsi="Times New Roman" w:cs="Times New Roman"/>
            <w:sz w:val="28"/>
            <w:szCs w:val="28"/>
          </w:rPr>
          <w:t>1957 г</w:t>
        </w:r>
      </w:smartTag>
      <w:r w:rsidRPr="000D24F0">
        <w:rPr>
          <w:rFonts w:ascii="Times New Roman" w:hAnsi="Times New Roman" w:cs="Times New Roman"/>
          <w:sz w:val="28"/>
          <w:szCs w:val="28"/>
        </w:rPr>
        <w:t>. Популярные формы досуга. Развитие внутреннего и международного туризма. Учреждение Московского кинофестиваля. Роль телевидения в жизни общества. Легитимация моды и попытки создания «советской моды».Неофициальная культура. Неформальные формы общественной жизни: «кафе» и «кухни». «Стиляги». Хрущев и интеллигенция. Антирелигиозные кампании. Гонения на церковь. Диссиденты. Самиздат и «тамиздат».</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Социально-экономическое развитие. Экономическое развитие СССР. «Догнать и перегнать Америку». Попытки решения продовольственной </w:t>
      </w:r>
      <w:r w:rsidRPr="000D24F0">
        <w:rPr>
          <w:rFonts w:ascii="Times New Roman" w:hAnsi="Times New Roman" w:cs="Times New Roman"/>
          <w:sz w:val="28"/>
          <w:szCs w:val="28"/>
        </w:rPr>
        <w:lastRenderedPageBreak/>
        <w:t xml:space="preserve">проблемы. Освоение целинных земель. 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Внешняя политика. Новый курс советской внешней политики: от конфронтации к диалогу. Поиски нового международного имиджа страны. СССР и страны Запада. Международные военно-политические кризисы, позиция СССР и стратегия ядерного сдерживания (Суэцкий кризис </w:t>
      </w:r>
      <w:smartTag w:uri="urn:schemas-microsoft-com:office:smarttags" w:element="metricconverter">
        <w:smartTagPr>
          <w:attr w:name="ProductID" w:val="1956 г"/>
        </w:smartTagPr>
        <w:r w:rsidRPr="000D24F0">
          <w:rPr>
            <w:rFonts w:ascii="Times New Roman" w:hAnsi="Times New Roman" w:cs="Times New Roman"/>
            <w:sz w:val="28"/>
            <w:szCs w:val="28"/>
          </w:rPr>
          <w:t>1956 г</w:t>
        </w:r>
      </w:smartTag>
      <w:r w:rsidRPr="000D24F0">
        <w:rPr>
          <w:rFonts w:ascii="Times New Roman" w:hAnsi="Times New Roman" w:cs="Times New Roman"/>
          <w:sz w:val="28"/>
          <w:szCs w:val="28"/>
        </w:rPr>
        <w:t xml:space="preserve">., Берлинский кризис </w:t>
      </w:r>
      <w:smartTag w:uri="urn:schemas-microsoft-com:office:smarttags" w:element="metricconverter">
        <w:smartTagPr>
          <w:attr w:name="ProductID" w:val="1961 г"/>
        </w:smartTagPr>
        <w:r w:rsidRPr="000D24F0">
          <w:rPr>
            <w:rFonts w:ascii="Times New Roman" w:hAnsi="Times New Roman" w:cs="Times New Roman"/>
            <w:sz w:val="28"/>
            <w:szCs w:val="28"/>
          </w:rPr>
          <w:t>1961 г</w:t>
        </w:r>
      </w:smartTag>
      <w:r w:rsidRPr="000D24F0">
        <w:rPr>
          <w:rFonts w:ascii="Times New Roman" w:hAnsi="Times New Roman" w:cs="Times New Roman"/>
          <w:sz w:val="28"/>
          <w:szCs w:val="28"/>
        </w:rPr>
        <w:t xml:space="preserve">., Карибский кризис </w:t>
      </w:r>
      <w:smartTag w:uri="urn:schemas-microsoft-com:office:smarttags" w:element="metricconverter">
        <w:smartTagPr>
          <w:attr w:name="ProductID" w:val="1962 г"/>
        </w:smartTagPr>
        <w:r w:rsidRPr="000D24F0">
          <w:rPr>
            <w:rFonts w:ascii="Times New Roman" w:hAnsi="Times New Roman" w:cs="Times New Roman"/>
            <w:sz w:val="28"/>
            <w:szCs w:val="28"/>
          </w:rPr>
          <w:t>1962 г</w:t>
        </w:r>
      </w:smartTag>
      <w:r w:rsidRPr="000D24F0">
        <w:rPr>
          <w:rFonts w:ascii="Times New Roman" w:hAnsi="Times New Roman" w:cs="Times New Roman"/>
          <w:sz w:val="28"/>
          <w:szCs w:val="28"/>
        </w:rPr>
        <w:t>.).</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СССР и мировая социалистическая система. Венгерские события </w:t>
      </w:r>
      <w:smartTag w:uri="urn:schemas-microsoft-com:office:smarttags" w:element="metricconverter">
        <w:smartTagPr>
          <w:attr w:name="ProductID" w:val="1956 г"/>
        </w:smartTagPr>
        <w:r w:rsidRPr="000D24F0">
          <w:rPr>
            <w:rFonts w:ascii="Times New Roman" w:hAnsi="Times New Roman" w:cs="Times New Roman"/>
            <w:sz w:val="28"/>
            <w:szCs w:val="28"/>
          </w:rPr>
          <w:t>1956 г</w:t>
        </w:r>
      </w:smartTag>
      <w:r w:rsidRPr="000D24F0">
        <w:rPr>
          <w:rFonts w:ascii="Times New Roman" w:hAnsi="Times New Roman" w:cs="Times New Roman"/>
          <w:sz w:val="28"/>
          <w:szCs w:val="28"/>
        </w:rPr>
        <w:t>. Распад колониальных систем и борьба за влияние в «третьем мире». Конец «оттепели». Нарастание негативных тенденций в обществе. Кризис доверия власти. Новочеркасские события. Смещение Н.С. Хрущева и приход к власти Л.И. Брежнева. Оценка Хрущева и его реформ современниками и историками.Наш край в 1953–1964 гг.</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Советское общество в середине 1960-х – начале 1980-х</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Приход к власти Л.И. Брежнева: его окружение и смена политического курса. Поиски идеологических ориентиров. Десталинизация и ресталинизация. Экономические реформы 1960-х гг. Новые ориентиры аграрной политики. «Косыгинская реформа». Конституция СССР </w:t>
      </w:r>
      <w:smartTag w:uri="urn:schemas-microsoft-com:office:smarttags" w:element="metricconverter">
        <w:smartTagPr>
          <w:attr w:name="ProductID" w:val="1977 г"/>
        </w:smartTagPr>
        <w:r w:rsidRPr="000D24F0">
          <w:rPr>
            <w:rFonts w:ascii="Times New Roman" w:hAnsi="Times New Roman" w:cs="Times New Roman"/>
            <w:sz w:val="28"/>
            <w:szCs w:val="28"/>
          </w:rPr>
          <w:t>1977 г</w:t>
        </w:r>
      </w:smartTag>
      <w:r w:rsidRPr="000D24F0">
        <w:rPr>
          <w:rFonts w:ascii="Times New Roman" w:hAnsi="Times New Roman" w:cs="Times New Roman"/>
          <w:sz w:val="28"/>
          <w:szCs w:val="28"/>
        </w:rPr>
        <w:t xml:space="preserve">. Концепция «развитого социализма». 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Советские научные и технические приоритеты. МГУ им М.В. Ломоносова. Академия наук СССР. </w:t>
      </w:r>
      <w:r w:rsidRPr="000D24F0">
        <w:rPr>
          <w:rFonts w:ascii="Times New Roman" w:hAnsi="Times New Roman" w:cs="Times New Roman"/>
          <w:sz w:val="28"/>
          <w:szCs w:val="28"/>
        </w:rPr>
        <w:lastRenderedPageBreak/>
        <w:t xml:space="preserve">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 и очереди.</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Идейная и духовная жизнь советского общества. Развитие физкультуры и спорта в СССР. Олимпийские игры </w:t>
      </w:r>
      <w:smartTag w:uri="urn:schemas-microsoft-com:office:smarttags" w:element="metricconverter">
        <w:smartTagPr>
          <w:attr w:name="ProductID" w:val="1980 г"/>
        </w:smartTagPr>
        <w:r w:rsidRPr="000D24F0">
          <w:rPr>
            <w:rFonts w:ascii="Times New Roman" w:hAnsi="Times New Roman" w:cs="Times New Roman"/>
            <w:sz w:val="28"/>
            <w:szCs w:val="28"/>
          </w:rPr>
          <w:t>1980 г</w:t>
        </w:r>
      </w:smartTag>
      <w:r w:rsidRPr="000D24F0">
        <w:rPr>
          <w:rFonts w:ascii="Times New Roman" w:hAnsi="Times New Roman" w:cs="Times New Roman"/>
          <w:sz w:val="28"/>
          <w:szCs w:val="28"/>
        </w:rPr>
        <w:t>. в Москве. Литература и искусство: поиски новых путей. Авторское кино. Авангардное искусство. Неформалы (КСП, движение КВН и др.). Диссидентский вызов. Первые правозащитные выступления. А.Д. Сахаров и А.И. Солженицын.Религиозныеискания. Национальные движения.Борьба с инакомыслием. Судебные процессы. Цензура и самиздат.</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Л.И. Брежнев в оценках современников и историков.Наш край в 1964–1985 гг.</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Политика «перестройки». Распад СССР (1985–1991)</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w:t>
      </w:r>
      <w:smartTag w:uri="urn:schemas-microsoft-com:office:smarttags" w:element="metricconverter">
        <w:smartTagPr>
          <w:attr w:name="ProductID" w:val="1985 г"/>
        </w:smartTagPr>
        <w:r w:rsidRPr="000D24F0">
          <w:rPr>
            <w:rFonts w:ascii="Times New Roman" w:hAnsi="Times New Roman" w:cs="Times New Roman"/>
            <w:sz w:val="28"/>
            <w:szCs w:val="28"/>
          </w:rPr>
          <w:t>1985 г</w:t>
        </w:r>
      </w:smartTag>
      <w:r w:rsidRPr="000D24F0">
        <w:rPr>
          <w:rFonts w:ascii="Times New Roman" w:hAnsi="Times New Roman" w:cs="Times New Roman"/>
          <w:sz w:val="28"/>
          <w:szCs w:val="28"/>
        </w:rPr>
        <w:t xml:space="preserve">.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Гласность и плюрализм мнений.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w:t>
      </w:r>
      <w:r w:rsidRPr="000D24F0">
        <w:rPr>
          <w:rFonts w:ascii="Times New Roman" w:hAnsi="Times New Roman" w:cs="Times New Roman"/>
          <w:sz w:val="28"/>
          <w:szCs w:val="28"/>
        </w:rPr>
        <w:lastRenderedPageBreak/>
        <w:t xml:space="preserve">Отношение к войне в Афганистане. Неформальные политические объединения. «Новое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 Раскол в КПСС. 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Первый съезд народных депутатов РСФСР и его решения. Б.Н. Ельцин – единый лидер демократических сил. Противостояние союзной (Горбачев) и российской (Ельцин) власти. Введение поста президента и избрание М.С. Горбачева Президентом СССР.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обновлении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Избрание Б.Н. Ельцина президентом РСФСР. 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 Введение карточной системы снабжения. Реалии </w:t>
      </w:r>
      <w:smartTag w:uri="urn:schemas-microsoft-com:office:smarttags" w:element="metricconverter">
        <w:smartTagPr>
          <w:attr w:name="ProductID" w:val="1991 г"/>
        </w:smartTagPr>
        <w:r w:rsidRPr="000D24F0">
          <w:rPr>
            <w:rFonts w:ascii="Times New Roman" w:hAnsi="Times New Roman" w:cs="Times New Roman"/>
            <w:sz w:val="28"/>
            <w:szCs w:val="28"/>
          </w:rPr>
          <w:t>1991 г</w:t>
        </w:r>
      </w:smartTag>
      <w:r w:rsidRPr="000D24F0">
        <w:rPr>
          <w:rFonts w:ascii="Times New Roman" w:hAnsi="Times New Roman" w:cs="Times New Roman"/>
          <w:sz w:val="28"/>
          <w:szCs w:val="28"/>
        </w:rPr>
        <w:t xml:space="preserve">.: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Принятие принципиального решения об отказе от </w:t>
      </w:r>
      <w:r w:rsidRPr="000D24F0">
        <w:rPr>
          <w:rFonts w:ascii="Times New Roman" w:hAnsi="Times New Roman" w:cs="Times New Roman"/>
          <w:sz w:val="28"/>
          <w:szCs w:val="28"/>
        </w:rPr>
        <w:lastRenderedPageBreak/>
        <w:t xml:space="preserve">планово-директивной экономики и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Августовский политический кризис </w:t>
      </w:r>
      <w:smartTag w:uri="urn:schemas-microsoft-com:office:smarttags" w:element="metricconverter">
        <w:smartTagPr>
          <w:attr w:name="ProductID" w:val="1991 г"/>
        </w:smartTagPr>
        <w:r w:rsidRPr="000D24F0">
          <w:rPr>
            <w:rFonts w:ascii="Times New Roman" w:hAnsi="Times New Roman" w:cs="Times New Roman"/>
            <w:sz w:val="28"/>
            <w:szCs w:val="28"/>
          </w:rPr>
          <w:t>1991 г</w:t>
        </w:r>
      </w:smartTag>
      <w:r w:rsidRPr="000D24F0">
        <w:rPr>
          <w:rFonts w:ascii="Times New Roman" w:hAnsi="Times New Roman" w:cs="Times New Roman"/>
          <w:sz w:val="28"/>
          <w:szCs w:val="28"/>
        </w:rPr>
        <w:t xml:space="preserve">. Планы ГКЧП и защитники Белого дома. Победа Ельцина. Ослабление союзной власти и влияния Горбачева. Распад КПСС. Ликвидация союзного правительства и центральных органов управления, включая КГБ СССР. Референдум о независимости Украины. Оформление фактического распада СССР и создание СНГ (Беловежское и Алма-Атинское соглашения). Реакция мирового сообщества на распад СССР. Решение проблемы советского ядерного оружия. Россия как преемник СССР на международной арене. Горбачев, Ельцин и «перестройка» в общественном сознании. М.С. Горбачев </w:t>
      </w:r>
      <w:r w:rsidRPr="000D24F0">
        <w:rPr>
          <w:rFonts w:ascii="Times New Roman" w:hAnsi="Times New Roman" w:cs="Times New Roman"/>
          <w:sz w:val="28"/>
          <w:szCs w:val="28"/>
          <w:shd w:val="clear" w:color="auto" w:fill="FFFFFF"/>
        </w:rPr>
        <w:t>в оценках современников и историков.</w:t>
      </w:r>
      <w:r w:rsidRPr="000D24F0">
        <w:rPr>
          <w:rFonts w:ascii="Times New Roman" w:hAnsi="Times New Roman" w:cs="Times New Roman"/>
          <w:sz w:val="28"/>
          <w:szCs w:val="28"/>
        </w:rPr>
        <w:t>Наш край в 1985–1991 гг.</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Российская Федерация в 1992–2012 гг.Становление новой России (1992–1999)</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От сотрудничества к противостоянию исполнительной и законодательной власти в 1992–1993 гг. Решение Конституционного суда РФ по «делу КПСС». Нарастание политико-конституционного кризиса в условиях ухудшения экономической ситуации. Апрельский референдум </w:t>
      </w:r>
      <w:smartTag w:uri="urn:schemas-microsoft-com:office:smarttags" w:element="metricconverter">
        <w:smartTagPr>
          <w:attr w:name="ProductID" w:val="1993 г"/>
        </w:smartTagPr>
        <w:r w:rsidRPr="000D24F0">
          <w:rPr>
            <w:rFonts w:ascii="Times New Roman" w:hAnsi="Times New Roman" w:cs="Times New Roman"/>
            <w:sz w:val="28"/>
            <w:szCs w:val="28"/>
          </w:rPr>
          <w:t>1993 г</w:t>
        </w:r>
      </w:smartTag>
      <w:r w:rsidRPr="000D24F0">
        <w:rPr>
          <w:rFonts w:ascii="Times New Roman" w:hAnsi="Times New Roman" w:cs="Times New Roman"/>
          <w:sz w:val="28"/>
          <w:szCs w:val="28"/>
        </w:rPr>
        <w:t xml:space="preserve">. – попытка правового разрешения политического кризиса. Указ Б.Н. Ельцина № 1400 и его оценка Конституционным судом. Возможность мирного выхода из политического кризиса. «Нулевой вариант». Позиция регионов. Посреднические усилия Русской православной церкви. Трагические события осени </w:t>
      </w:r>
      <w:smartTag w:uri="urn:schemas-microsoft-com:office:smarttags" w:element="metricconverter">
        <w:smartTagPr>
          <w:attr w:name="ProductID" w:val="1993 г"/>
        </w:smartTagPr>
        <w:r w:rsidRPr="000D24F0">
          <w:rPr>
            <w:rFonts w:ascii="Times New Roman" w:hAnsi="Times New Roman" w:cs="Times New Roman"/>
            <w:sz w:val="28"/>
            <w:szCs w:val="28"/>
          </w:rPr>
          <w:t>1993 г</w:t>
        </w:r>
      </w:smartTag>
      <w:r w:rsidRPr="000D24F0">
        <w:rPr>
          <w:rFonts w:ascii="Times New Roman" w:hAnsi="Times New Roman" w:cs="Times New Roman"/>
          <w:sz w:val="28"/>
          <w:szCs w:val="28"/>
        </w:rPr>
        <w:t xml:space="preserve">. в Москве. Обстрел Белого дома. Последующее решение об амнистии участников октябрьских событий </w:t>
      </w:r>
      <w:smartTag w:uri="urn:schemas-microsoft-com:office:smarttags" w:element="metricconverter">
        <w:smartTagPr>
          <w:attr w:name="ProductID" w:val="1993 г"/>
        </w:smartTagPr>
        <w:r w:rsidRPr="000D24F0">
          <w:rPr>
            <w:rFonts w:ascii="Times New Roman" w:hAnsi="Times New Roman" w:cs="Times New Roman"/>
            <w:sz w:val="28"/>
            <w:szCs w:val="28"/>
          </w:rPr>
          <w:t>1993 г</w:t>
        </w:r>
      </w:smartTag>
      <w:r w:rsidRPr="000D24F0">
        <w:rPr>
          <w:rFonts w:ascii="Times New Roman" w:hAnsi="Times New Roman" w:cs="Times New Roman"/>
          <w:sz w:val="28"/>
          <w:szCs w:val="28"/>
        </w:rPr>
        <w:t>. Всенародное голосование (плебисцит) по проекту Конституции России 1993 года. Ликвидация Советов и создание новой системы государственного устройства. Принятие Конституции России 1993 года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lastRenderedPageBreak/>
        <w:t xml:space="preserve">Итоги радикальных преобразований 1992–1993 гг.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восстановления территориальной целостности страны. Взаимоотношения Центра и субъектов Федерации. Опасность исламского фундаментализма. Восстановление конституционного порядка в Чеченской Республике. Корректировка курса реформ и попытки стабилизации экономики. Роль иностранных займов. Проблема сбора налогов и стимулирования инвестиций. Тенденции деиндустриализации и увеличения зависимости экономики от мировых цен на энергоносители. Сегментация экономики на производственный и энергетический секторы. Положение крупного бизнеса и мелкого предпринимательства.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w:t>
      </w:r>
      <w:smartTag w:uri="urn:schemas-microsoft-com:office:smarttags" w:element="metricconverter">
        <w:smartTagPr>
          <w:attr w:name="ProductID" w:val="1998 г"/>
        </w:smartTagPr>
        <w:r w:rsidRPr="000D24F0">
          <w:rPr>
            <w:rFonts w:ascii="Times New Roman" w:hAnsi="Times New Roman" w:cs="Times New Roman"/>
            <w:sz w:val="28"/>
            <w:szCs w:val="28"/>
          </w:rPr>
          <w:t>1998 г</w:t>
        </w:r>
      </w:smartTag>
      <w:r w:rsidRPr="000D24F0">
        <w:rPr>
          <w:rFonts w:ascii="Times New Roman" w:hAnsi="Times New Roman" w:cs="Times New Roman"/>
          <w:sz w:val="28"/>
          <w:szCs w:val="28"/>
        </w:rPr>
        <w:t xml:space="preserve">. и его последствия. Повседневная жизнь и общественные настроения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Безработица и деятельность профсоюзов.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Проблемы русскоязычного населения в бывших республиках СССР.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Новые приоритеты внешней политики. Мировое признание новой России суверенным государством.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Присоединение России к «большой семерке». Усиление антизападных настроений как результат бомбежек Югославии и расширения НАТО на Восток.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w:t>
      </w:r>
      <w:smartTag w:uri="urn:schemas-microsoft-com:office:smarttags" w:element="metricconverter">
        <w:smartTagPr>
          <w:attr w:name="ProductID" w:val="1996 г"/>
        </w:smartTagPr>
        <w:r w:rsidRPr="000D24F0">
          <w:rPr>
            <w:rFonts w:ascii="Times New Roman" w:hAnsi="Times New Roman" w:cs="Times New Roman"/>
            <w:sz w:val="28"/>
            <w:szCs w:val="28"/>
          </w:rPr>
          <w:t>1996 г</w:t>
        </w:r>
      </w:smartTag>
      <w:r w:rsidRPr="000D24F0">
        <w:rPr>
          <w:rFonts w:ascii="Times New Roman" w:hAnsi="Times New Roman" w:cs="Times New Roman"/>
          <w:sz w:val="28"/>
          <w:szCs w:val="28"/>
        </w:rPr>
        <w:t xml:space="preserve">. Политтехнологии. </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«Семибанкирщина». «Олигархический» капитализм. Правительства В.С. Черномырдина и Е.М. Примакова. Обострение ситуации на Северном Кавказе. Вторжение террористических группировок с территории Чечни в Дагестан. Выборы в Государственную Думу </w:t>
      </w:r>
      <w:smartTag w:uri="urn:schemas-microsoft-com:office:smarttags" w:element="metricconverter">
        <w:smartTagPr>
          <w:attr w:name="ProductID" w:val="1999 г"/>
        </w:smartTagPr>
        <w:r w:rsidRPr="000D24F0">
          <w:rPr>
            <w:rFonts w:ascii="Times New Roman" w:hAnsi="Times New Roman" w:cs="Times New Roman"/>
            <w:sz w:val="28"/>
            <w:szCs w:val="28"/>
          </w:rPr>
          <w:t>1999 г</w:t>
        </w:r>
      </w:smartTag>
      <w:r w:rsidRPr="000D24F0">
        <w:rPr>
          <w:rFonts w:ascii="Times New Roman" w:hAnsi="Times New Roman" w:cs="Times New Roman"/>
          <w:sz w:val="28"/>
          <w:szCs w:val="28"/>
        </w:rPr>
        <w:t xml:space="preserve">. Добровольная отставка Б.Н. Ельцина. Б.Н. Ельцин </w:t>
      </w:r>
      <w:r w:rsidRPr="000D24F0">
        <w:rPr>
          <w:rFonts w:ascii="Times New Roman" w:hAnsi="Times New Roman" w:cs="Times New Roman"/>
          <w:sz w:val="28"/>
          <w:szCs w:val="28"/>
          <w:shd w:val="clear" w:color="auto" w:fill="FFFFFF"/>
        </w:rPr>
        <w:t>в оценках современников и историков.</w:t>
      </w:r>
      <w:r w:rsidRPr="000D24F0">
        <w:rPr>
          <w:rFonts w:ascii="Times New Roman" w:hAnsi="Times New Roman" w:cs="Times New Roman"/>
          <w:sz w:val="28"/>
          <w:szCs w:val="28"/>
        </w:rPr>
        <w:t>Наш край в 1992–1999 гг.</w:t>
      </w:r>
    </w:p>
    <w:p w:rsidR="0011319F" w:rsidRPr="000D24F0" w:rsidRDefault="0011319F" w:rsidP="000D24F0">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Россия в 2000-е: вызовы времени и задачи модернизации</w:t>
      </w:r>
    </w:p>
    <w:p w:rsidR="0011319F" w:rsidRPr="000D24F0" w:rsidRDefault="0011319F" w:rsidP="000D24F0">
      <w:pPr>
        <w:spacing w:after="0" w:line="240" w:lineRule="auto"/>
        <w:ind w:firstLine="709"/>
        <w:jc w:val="both"/>
        <w:rPr>
          <w:rFonts w:ascii="Times New Roman" w:hAnsi="Times New Roman" w:cs="Times New Roman"/>
          <w:spacing w:val="-4"/>
          <w:sz w:val="28"/>
          <w:szCs w:val="28"/>
        </w:rPr>
      </w:pPr>
      <w:r w:rsidRPr="000D24F0">
        <w:rPr>
          <w:rFonts w:ascii="Times New Roman" w:hAnsi="Times New Roman" w:cs="Times New Roman"/>
          <w:spacing w:val="-4"/>
          <w:sz w:val="28"/>
          <w:szCs w:val="28"/>
        </w:rPr>
        <w:lastRenderedPageBreak/>
        <w:t xml:space="preserve">Политические и экономические приоритеты. Первое и второе президентства В.В. Путина. Президентство Д.А. Медведева. Президентские выборы </w:t>
      </w:r>
      <w:smartTag w:uri="urn:schemas-microsoft-com:office:smarttags" w:element="metricconverter">
        <w:smartTagPr>
          <w:attr w:name="ProductID" w:val="2012 г"/>
        </w:smartTagPr>
        <w:r w:rsidRPr="000D24F0">
          <w:rPr>
            <w:rFonts w:ascii="Times New Roman" w:hAnsi="Times New Roman" w:cs="Times New Roman"/>
            <w:spacing w:val="-4"/>
            <w:sz w:val="28"/>
            <w:szCs w:val="28"/>
          </w:rPr>
          <w:t>2012 г</w:t>
        </w:r>
      </w:smartTag>
      <w:r w:rsidRPr="000D24F0">
        <w:rPr>
          <w:rFonts w:ascii="Times New Roman" w:hAnsi="Times New Roman" w:cs="Times New Roman"/>
          <w:spacing w:val="-4"/>
          <w:sz w:val="28"/>
          <w:szCs w:val="28"/>
        </w:rPr>
        <w:t xml:space="preserve">. Избрание В.В. Путина президентом. Государственная Дума. Многопартийность. Политические партии и электорат. Федерализм и сепаратизм. Восстановление единого правового пространства страны. Разграничение властных полномочий центра и регионов. Террористическая угроза. Построение вертикали власти и гражданское общество. Стратегия развития страны. Экономическое развитие в 2000-е годы. Финансовое положение. Рыночная экономика и монополии. Экономический подъем 1999–2007 гг. и кризис </w:t>
      </w:r>
      <w:smartTag w:uri="urn:schemas-microsoft-com:office:smarttags" w:element="metricconverter">
        <w:smartTagPr>
          <w:attr w:name="ProductID" w:val="2008 г"/>
        </w:smartTagPr>
        <w:r w:rsidRPr="000D24F0">
          <w:rPr>
            <w:rFonts w:ascii="Times New Roman" w:hAnsi="Times New Roman" w:cs="Times New Roman"/>
            <w:spacing w:val="-4"/>
            <w:sz w:val="28"/>
            <w:szCs w:val="28"/>
          </w:rPr>
          <w:t>2008 г</w:t>
        </w:r>
      </w:smartTag>
      <w:r w:rsidRPr="000D24F0">
        <w:rPr>
          <w:rFonts w:ascii="Times New Roman" w:hAnsi="Times New Roman" w:cs="Times New Roman"/>
          <w:spacing w:val="-4"/>
          <w:sz w:val="28"/>
          <w:szCs w:val="28"/>
        </w:rPr>
        <w:t xml:space="preserve">. Структура экономики, роль нефтегазового сектора и задачи инновационного развития. Сельское хозяйство. Россия в системе мировой рыночной экономики. 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и науки и его результаты. Особенности развития культуры. Демографическая статистика.Снижение средней продолжительности жизни и тенденции депопуляции. Государственные программы демографического возрождения России.Разработка семейной политики и меры по поощрению рождаемости. Пропаганда спорта и здорового образа жизни. Олимпийские и паралимпийские зимние игры </w:t>
      </w:r>
      <w:smartTag w:uri="urn:schemas-microsoft-com:office:smarttags" w:element="metricconverter">
        <w:smartTagPr>
          <w:attr w:name="ProductID" w:val="2014 г"/>
        </w:smartTagPr>
        <w:r w:rsidRPr="000D24F0">
          <w:rPr>
            <w:rFonts w:ascii="Times New Roman" w:hAnsi="Times New Roman" w:cs="Times New Roman"/>
            <w:spacing w:val="-4"/>
            <w:sz w:val="28"/>
            <w:szCs w:val="28"/>
          </w:rPr>
          <w:t>2014 г</w:t>
        </w:r>
      </w:smartTag>
      <w:r w:rsidRPr="000D24F0">
        <w:rPr>
          <w:rFonts w:ascii="Times New Roman" w:hAnsi="Times New Roman" w:cs="Times New Roman"/>
          <w:spacing w:val="-4"/>
          <w:sz w:val="28"/>
          <w:szCs w:val="28"/>
        </w:rPr>
        <w:t>. в Сочи. Повседневная жизнь.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Модернизация бытовой сферы. Досуг. Россиянин в глобальном информационном пространстве: СМИ, компьютеризация, Интернет. Массовая автомобилизация.</w:t>
      </w:r>
    </w:p>
    <w:p w:rsidR="0011319F" w:rsidRPr="000D24F0"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Внешняя политика в конце XX – начале XXI в. Внешнеполитический курс В.В. Путина. Постепенное восстановление лидирующих позиций России в международных отношениях. Современная концепция российской внешней политики в условиях многополярного мира. Участие в международной борьбе с терроризмом и в урегулировании локальных конфликтов. Центробежные и партнерские тенденции в СНГ. СНГ и ЕврАзЭС.Отношения с США и Евросоюзом. Вступление России в Совет Европы. Деятельность «большой двадцатки». Переговоры о вступлении в ВТО. Дальневосточное и другие направления политики России.</w:t>
      </w:r>
    </w:p>
    <w:p w:rsidR="009D7E7E" w:rsidRDefault="0011319F" w:rsidP="000D24F0">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Культура и наука России в конце XX – начале XXI в. Повышение общественной роли СМИ как «четвертой власти». Коммерциализация культуры. Ведущие тенденции в развитии образования и науки. Система платного образования. Сокращение финансирования науки, падение престижа научного труда. «Утечка мозгов» за рубеж. Основные достижения российских ученых и невостребованность результатов их открытий. Религиозные конфессии и повышение их роли в жизни страны. </w:t>
      </w:r>
      <w:r w:rsidRPr="000D24F0">
        <w:rPr>
          <w:rFonts w:ascii="Times New Roman" w:hAnsi="Times New Roman" w:cs="Times New Roman"/>
          <w:sz w:val="28"/>
          <w:szCs w:val="28"/>
        </w:rPr>
        <w:lastRenderedPageBreak/>
        <w:t xml:space="preserve">Предоставление церкви налоговых льгот. Передача государством зданий и предметов культа для религиозных нужд.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r w:rsidR="000D24F0">
        <w:rPr>
          <w:rFonts w:ascii="Times New Roman" w:hAnsi="Times New Roman" w:cs="Times New Roman"/>
          <w:sz w:val="28"/>
          <w:szCs w:val="28"/>
        </w:rPr>
        <w:t>Наш край в 2000–2012 гг</w:t>
      </w:r>
    </w:p>
    <w:p w:rsidR="000D24F0" w:rsidRPr="000D24F0" w:rsidRDefault="000D24F0" w:rsidP="000D24F0">
      <w:pPr>
        <w:spacing w:after="0" w:line="240" w:lineRule="auto"/>
        <w:ind w:firstLine="709"/>
        <w:jc w:val="both"/>
        <w:rPr>
          <w:rFonts w:ascii="Times New Roman" w:hAnsi="Times New Roman" w:cs="Times New Roman"/>
          <w:sz w:val="28"/>
          <w:szCs w:val="28"/>
        </w:rPr>
        <w:sectPr w:rsidR="000D24F0" w:rsidRPr="000D24F0" w:rsidSect="005D4347">
          <w:footerReference w:type="default" r:id="rId9"/>
          <w:pgSz w:w="11906" w:h="16838"/>
          <w:pgMar w:top="1134" w:right="850" w:bottom="1134" w:left="1701" w:header="708" w:footer="708" w:gutter="0"/>
          <w:cols w:space="708"/>
          <w:docGrid w:linePitch="360"/>
        </w:sectPr>
      </w:pPr>
    </w:p>
    <w:p w:rsidR="007066C1" w:rsidRPr="0067747B" w:rsidRDefault="007066C1" w:rsidP="007066C1">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6</w:t>
      </w:r>
      <w:r w:rsidRPr="0067747B">
        <w:rPr>
          <w:rFonts w:ascii="Times New Roman" w:eastAsia="Times New Roman" w:hAnsi="Times New Roman" w:cs="Times New Roman"/>
          <w:b/>
          <w:sz w:val="28"/>
          <w:szCs w:val="28"/>
        </w:rPr>
        <w:t>.Календарно – тематический план</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93"/>
        <w:gridCol w:w="23"/>
        <w:gridCol w:w="3051"/>
        <w:gridCol w:w="7"/>
        <w:gridCol w:w="176"/>
        <w:gridCol w:w="142"/>
        <w:gridCol w:w="662"/>
        <w:gridCol w:w="9"/>
        <w:gridCol w:w="27"/>
        <w:gridCol w:w="153"/>
        <w:gridCol w:w="141"/>
        <w:gridCol w:w="52"/>
        <w:gridCol w:w="610"/>
        <w:gridCol w:w="9"/>
        <w:gridCol w:w="27"/>
        <w:gridCol w:w="2780"/>
        <w:gridCol w:w="21"/>
        <w:gridCol w:w="19"/>
        <w:gridCol w:w="20"/>
        <w:gridCol w:w="15"/>
        <w:gridCol w:w="30"/>
        <w:gridCol w:w="17"/>
        <w:gridCol w:w="11"/>
        <w:gridCol w:w="46"/>
        <w:gridCol w:w="30"/>
        <w:gridCol w:w="48"/>
        <w:gridCol w:w="12"/>
        <w:gridCol w:w="15"/>
        <w:gridCol w:w="799"/>
        <w:gridCol w:w="312"/>
        <w:gridCol w:w="12"/>
        <w:gridCol w:w="1490"/>
        <w:gridCol w:w="155"/>
        <w:gridCol w:w="43"/>
        <w:gridCol w:w="1840"/>
        <w:gridCol w:w="1420"/>
      </w:tblGrid>
      <w:tr w:rsidR="007066C1" w:rsidRPr="000D24F0" w:rsidTr="00196CCF">
        <w:tc>
          <w:tcPr>
            <w:tcW w:w="768" w:type="dxa"/>
            <w:gridSpan w:val="2"/>
            <w:vAlign w:val="center"/>
          </w:tcPr>
          <w:p w:rsidR="007066C1" w:rsidRPr="000D24F0" w:rsidRDefault="007066C1"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п/п</w:t>
            </w:r>
          </w:p>
        </w:tc>
        <w:tc>
          <w:tcPr>
            <w:tcW w:w="3074" w:type="dxa"/>
            <w:gridSpan w:val="2"/>
            <w:vAlign w:val="center"/>
          </w:tcPr>
          <w:p w:rsidR="007066C1" w:rsidRPr="000D24F0" w:rsidRDefault="007066C1"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xml:space="preserve">Наименование разделов, тем </w:t>
            </w:r>
          </w:p>
        </w:tc>
        <w:tc>
          <w:tcPr>
            <w:tcW w:w="987" w:type="dxa"/>
            <w:gridSpan w:val="4"/>
            <w:vAlign w:val="center"/>
          </w:tcPr>
          <w:p w:rsidR="007066C1" w:rsidRPr="000D24F0" w:rsidRDefault="007066C1"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урока</w:t>
            </w:r>
          </w:p>
        </w:tc>
        <w:tc>
          <w:tcPr>
            <w:tcW w:w="992" w:type="dxa"/>
            <w:gridSpan w:val="6"/>
            <w:vAlign w:val="center"/>
          </w:tcPr>
          <w:p w:rsidR="007066C1" w:rsidRPr="000D24F0" w:rsidRDefault="007066C1"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xml:space="preserve">Количество часов </w:t>
            </w:r>
          </w:p>
        </w:tc>
        <w:tc>
          <w:tcPr>
            <w:tcW w:w="2921" w:type="dxa"/>
            <w:gridSpan w:val="8"/>
            <w:vAlign w:val="center"/>
          </w:tcPr>
          <w:p w:rsidR="007066C1" w:rsidRPr="000D24F0" w:rsidRDefault="007066C1"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xml:space="preserve">Вопросы для самостоятельного изучения </w:t>
            </w:r>
          </w:p>
        </w:tc>
        <w:tc>
          <w:tcPr>
            <w:tcW w:w="1302" w:type="dxa"/>
            <w:gridSpan w:val="10"/>
            <w:vAlign w:val="center"/>
          </w:tcPr>
          <w:p w:rsidR="007066C1" w:rsidRPr="000D24F0" w:rsidRDefault="007066C1"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Количество часов</w:t>
            </w:r>
          </w:p>
        </w:tc>
        <w:tc>
          <w:tcPr>
            <w:tcW w:w="1490" w:type="dxa"/>
            <w:vAlign w:val="center"/>
          </w:tcPr>
          <w:p w:rsidR="007066C1" w:rsidRPr="000D24F0" w:rsidRDefault="007066C1"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Вид учебного занятия</w:t>
            </w:r>
          </w:p>
          <w:p w:rsidR="007066C1" w:rsidRPr="000D24F0" w:rsidRDefault="007066C1" w:rsidP="00196CCF">
            <w:pPr>
              <w:spacing w:after="0" w:line="240" w:lineRule="auto"/>
              <w:jc w:val="center"/>
              <w:rPr>
                <w:rFonts w:ascii="Times New Roman" w:eastAsia="Times New Roman" w:hAnsi="Times New Roman" w:cs="Times New Roman"/>
                <w:color w:val="000000"/>
                <w:sz w:val="24"/>
                <w:szCs w:val="24"/>
              </w:rPr>
            </w:pPr>
          </w:p>
        </w:tc>
        <w:tc>
          <w:tcPr>
            <w:tcW w:w="2038" w:type="dxa"/>
            <w:gridSpan w:val="3"/>
            <w:vAlign w:val="center"/>
          </w:tcPr>
          <w:p w:rsidR="007066C1" w:rsidRPr="000D24F0" w:rsidRDefault="007066C1" w:rsidP="00196CCF">
            <w:pPr>
              <w:spacing w:after="0" w:line="240" w:lineRule="auto"/>
              <w:jc w:val="center"/>
              <w:rPr>
                <w:rFonts w:ascii="Times New Roman" w:hAnsi="Times New Roman" w:cs="Times New Roman"/>
                <w:color w:val="000000"/>
                <w:sz w:val="24"/>
                <w:szCs w:val="24"/>
              </w:rPr>
            </w:pPr>
            <w:r w:rsidRPr="000D24F0">
              <w:rPr>
                <w:rFonts w:ascii="Times New Roman" w:hAnsi="Times New Roman" w:cs="Times New Roman"/>
                <w:color w:val="000000"/>
                <w:sz w:val="24"/>
                <w:szCs w:val="24"/>
              </w:rPr>
              <w:t>ЛР ФГОС</w:t>
            </w:r>
          </w:p>
          <w:p w:rsidR="007066C1" w:rsidRPr="000D24F0" w:rsidRDefault="007066C1" w:rsidP="00196CCF">
            <w:pPr>
              <w:spacing w:after="0" w:line="240" w:lineRule="auto"/>
              <w:jc w:val="center"/>
              <w:rPr>
                <w:rFonts w:ascii="Times New Roman" w:hAnsi="Times New Roman" w:cs="Times New Roman"/>
                <w:color w:val="000000"/>
                <w:sz w:val="24"/>
                <w:szCs w:val="24"/>
              </w:rPr>
            </w:pPr>
            <w:r w:rsidRPr="000D24F0">
              <w:rPr>
                <w:rFonts w:ascii="Times New Roman" w:hAnsi="Times New Roman" w:cs="Times New Roman"/>
                <w:color w:val="000000"/>
                <w:sz w:val="24"/>
                <w:szCs w:val="24"/>
              </w:rPr>
              <w:t>МР</w:t>
            </w:r>
          </w:p>
          <w:p w:rsidR="007066C1" w:rsidRPr="000D24F0" w:rsidRDefault="007066C1" w:rsidP="00196CCF">
            <w:pPr>
              <w:spacing w:after="0" w:line="240" w:lineRule="auto"/>
              <w:jc w:val="center"/>
              <w:rPr>
                <w:rFonts w:ascii="Times New Roman" w:hAnsi="Times New Roman" w:cs="Times New Roman"/>
                <w:color w:val="000000"/>
                <w:sz w:val="24"/>
                <w:szCs w:val="24"/>
              </w:rPr>
            </w:pPr>
            <w:r w:rsidRPr="000D24F0">
              <w:rPr>
                <w:rFonts w:ascii="Times New Roman" w:hAnsi="Times New Roman" w:cs="Times New Roman"/>
                <w:color w:val="000000"/>
                <w:sz w:val="24"/>
                <w:szCs w:val="24"/>
              </w:rPr>
              <w:t>ПР</w:t>
            </w:r>
          </w:p>
          <w:p w:rsidR="007066C1" w:rsidRPr="000D24F0" w:rsidRDefault="007066C1"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hAnsi="Times New Roman" w:cs="Times New Roman"/>
                <w:color w:val="000000"/>
                <w:sz w:val="24"/>
                <w:szCs w:val="24"/>
              </w:rPr>
              <w:t>ВЛР</w:t>
            </w:r>
          </w:p>
        </w:tc>
        <w:tc>
          <w:tcPr>
            <w:tcW w:w="1420" w:type="dxa"/>
            <w:vAlign w:val="center"/>
          </w:tcPr>
          <w:p w:rsidR="007066C1" w:rsidRPr="000D24F0" w:rsidRDefault="007066C1" w:rsidP="00196CCF">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xml:space="preserve">Домашнее задание </w:t>
            </w:r>
          </w:p>
        </w:tc>
      </w:tr>
      <w:tr w:rsidR="007066C1" w:rsidRPr="000D24F0" w:rsidTr="00196CCF">
        <w:trPr>
          <w:trHeight w:val="657"/>
        </w:trPr>
        <w:tc>
          <w:tcPr>
            <w:tcW w:w="768" w:type="dxa"/>
            <w:gridSpan w:val="2"/>
          </w:tcPr>
          <w:p w:rsidR="007066C1" w:rsidRPr="000D24F0" w:rsidRDefault="007066C1" w:rsidP="00196CCF">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1</w:t>
            </w:r>
          </w:p>
        </w:tc>
        <w:tc>
          <w:tcPr>
            <w:tcW w:w="3074" w:type="dxa"/>
            <w:gridSpan w:val="2"/>
          </w:tcPr>
          <w:p w:rsidR="007066C1" w:rsidRPr="000D24F0" w:rsidRDefault="007066C1" w:rsidP="00196CCF">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2</w:t>
            </w:r>
          </w:p>
        </w:tc>
        <w:tc>
          <w:tcPr>
            <w:tcW w:w="987" w:type="dxa"/>
            <w:gridSpan w:val="4"/>
          </w:tcPr>
          <w:p w:rsidR="007066C1" w:rsidRPr="000D24F0" w:rsidRDefault="007066C1" w:rsidP="00196CCF">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3</w:t>
            </w:r>
          </w:p>
        </w:tc>
        <w:tc>
          <w:tcPr>
            <w:tcW w:w="992" w:type="dxa"/>
            <w:gridSpan w:val="6"/>
          </w:tcPr>
          <w:p w:rsidR="007066C1" w:rsidRPr="000D24F0" w:rsidRDefault="007066C1" w:rsidP="00196CCF">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4</w:t>
            </w:r>
          </w:p>
        </w:tc>
        <w:tc>
          <w:tcPr>
            <w:tcW w:w="2921" w:type="dxa"/>
            <w:gridSpan w:val="8"/>
          </w:tcPr>
          <w:p w:rsidR="007066C1" w:rsidRPr="000D24F0" w:rsidRDefault="007066C1" w:rsidP="00196CCF">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5</w:t>
            </w:r>
          </w:p>
        </w:tc>
        <w:tc>
          <w:tcPr>
            <w:tcW w:w="1290" w:type="dxa"/>
            <w:gridSpan w:val="9"/>
          </w:tcPr>
          <w:p w:rsidR="007066C1" w:rsidRPr="000D24F0" w:rsidRDefault="007066C1" w:rsidP="00196CCF">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6</w:t>
            </w:r>
          </w:p>
        </w:tc>
        <w:tc>
          <w:tcPr>
            <w:tcW w:w="1502" w:type="dxa"/>
            <w:gridSpan w:val="2"/>
          </w:tcPr>
          <w:p w:rsidR="007066C1" w:rsidRPr="000D24F0" w:rsidRDefault="007066C1" w:rsidP="00196CCF">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7</w:t>
            </w:r>
          </w:p>
        </w:tc>
        <w:tc>
          <w:tcPr>
            <w:tcW w:w="2038" w:type="dxa"/>
            <w:gridSpan w:val="3"/>
          </w:tcPr>
          <w:p w:rsidR="007066C1" w:rsidRPr="000D24F0" w:rsidRDefault="007066C1" w:rsidP="00196CCF">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8</w:t>
            </w:r>
          </w:p>
        </w:tc>
        <w:tc>
          <w:tcPr>
            <w:tcW w:w="1420" w:type="dxa"/>
          </w:tcPr>
          <w:p w:rsidR="007066C1" w:rsidRPr="000D24F0" w:rsidRDefault="007066C1" w:rsidP="00196CCF">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9</w:t>
            </w:r>
          </w:p>
        </w:tc>
      </w:tr>
      <w:tr w:rsidR="007066C1" w:rsidRPr="000D24F0" w:rsidTr="00196CCF">
        <w:tc>
          <w:tcPr>
            <w:tcW w:w="14992" w:type="dxa"/>
            <w:gridSpan w:val="37"/>
          </w:tcPr>
          <w:p w:rsidR="007066C1" w:rsidRPr="000D24F0" w:rsidRDefault="007066C1" w:rsidP="00196CCF">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1 семестр</w:t>
            </w:r>
          </w:p>
        </w:tc>
      </w:tr>
      <w:tr w:rsidR="007066C1" w:rsidRPr="000D24F0" w:rsidTr="00196CCF">
        <w:tc>
          <w:tcPr>
            <w:tcW w:w="14992" w:type="dxa"/>
            <w:gridSpan w:val="37"/>
            <w:vAlign w:val="center"/>
          </w:tcPr>
          <w:p w:rsidR="007066C1" w:rsidRDefault="007066C1" w:rsidP="00196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ВСЕОБЩАЯ ИСТОРИЯ. 1914 – 1945 ГГ.</w:t>
            </w:r>
          </w:p>
        </w:tc>
      </w:tr>
      <w:tr w:rsidR="007066C1" w:rsidRPr="000D24F0" w:rsidTr="00196CCF">
        <w:tc>
          <w:tcPr>
            <w:tcW w:w="14992" w:type="dxa"/>
            <w:gridSpan w:val="37"/>
          </w:tcPr>
          <w:p w:rsidR="007066C1" w:rsidRDefault="007066C1" w:rsidP="00196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1. Мир накануне и в годы Первой мировой войны</w:t>
            </w:r>
          </w:p>
        </w:tc>
      </w:tr>
      <w:tr w:rsidR="0074280A" w:rsidTr="00196CCF">
        <w:tc>
          <w:tcPr>
            <w:tcW w:w="14992" w:type="dxa"/>
            <w:gridSpan w:val="37"/>
          </w:tcPr>
          <w:p w:rsidR="0074280A" w:rsidRPr="0074280A" w:rsidRDefault="0074280A" w:rsidP="0074280A">
            <w:pPr>
              <w:spacing w:after="0" w:line="240" w:lineRule="auto"/>
              <w:jc w:val="both"/>
              <w:rPr>
                <w:rFonts w:ascii="Times New Roman" w:hAnsi="Times New Roman"/>
                <w:b/>
                <w:sz w:val="24"/>
              </w:rPr>
            </w:pPr>
            <w:r>
              <w:rPr>
                <w:rFonts w:ascii="Times New Roman" w:hAnsi="Times New Roman"/>
                <w:b/>
                <w:sz w:val="24"/>
              </w:rPr>
              <w:t>Тема 1.1.  Мир в начале ХХ в. Первая мировая война. 1914–1918 гг.</w:t>
            </w:r>
          </w:p>
        </w:tc>
      </w:tr>
      <w:tr w:rsidR="007066C1" w:rsidRPr="000D24F0" w:rsidTr="00196CCF">
        <w:tc>
          <w:tcPr>
            <w:tcW w:w="768" w:type="dxa"/>
            <w:gridSpan w:val="2"/>
          </w:tcPr>
          <w:p w:rsidR="007066C1" w:rsidRPr="000D24F0" w:rsidRDefault="007066C1"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3074" w:type="dxa"/>
            <w:gridSpan w:val="2"/>
          </w:tcPr>
          <w:p w:rsidR="007066C1" w:rsidRPr="000D24F0" w:rsidRDefault="007066C1" w:rsidP="00196CCF">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Входной контроль</w:t>
            </w:r>
          </w:p>
        </w:tc>
        <w:tc>
          <w:tcPr>
            <w:tcW w:w="987" w:type="dxa"/>
            <w:gridSpan w:val="4"/>
          </w:tcPr>
          <w:p w:rsidR="007066C1" w:rsidRPr="000D24F0" w:rsidRDefault="007066C1"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992" w:type="dxa"/>
            <w:gridSpan w:val="6"/>
          </w:tcPr>
          <w:p w:rsidR="007066C1" w:rsidRPr="000D24F0" w:rsidRDefault="007066C1"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891" w:type="dxa"/>
            <w:gridSpan w:val="7"/>
          </w:tcPr>
          <w:p w:rsidR="007066C1" w:rsidRPr="000D24F0" w:rsidRDefault="007066C1" w:rsidP="00196CCF">
            <w:pPr>
              <w:spacing w:after="0" w:line="240" w:lineRule="auto"/>
              <w:jc w:val="center"/>
              <w:rPr>
                <w:rFonts w:ascii="Times New Roman" w:eastAsia="Times New Roman" w:hAnsi="Times New Roman" w:cs="Times New Roman"/>
                <w:color w:val="000000"/>
                <w:sz w:val="24"/>
                <w:szCs w:val="24"/>
              </w:rPr>
            </w:pPr>
          </w:p>
        </w:tc>
        <w:tc>
          <w:tcPr>
            <w:tcW w:w="1008" w:type="dxa"/>
            <w:gridSpan w:val="9"/>
          </w:tcPr>
          <w:p w:rsidR="007066C1" w:rsidRPr="000D24F0" w:rsidRDefault="007066C1" w:rsidP="00196CCF">
            <w:pPr>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7066C1" w:rsidRPr="000D24F0" w:rsidRDefault="007066C1" w:rsidP="00196CCF">
            <w:pPr>
              <w:spacing w:after="0" w:line="240" w:lineRule="auto"/>
              <w:jc w:val="both"/>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1883" w:type="dxa"/>
            <w:gridSpan w:val="2"/>
          </w:tcPr>
          <w:p w:rsidR="007066C1" w:rsidRPr="000D24F0" w:rsidRDefault="007066C1" w:rsidP="00196CCF">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34FE9" w:rsidRDefault="00934FE9" w:rsidP="00934FE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МединскийЧубарьян, </w:t>
            </w:r>
            <w:r w:rsidR="007066C1" w:rsidRPr="000D24F0">
              <w:rPr>
                <w:rFonts w:ascii="Times New Roman" w:eastAsia="Times New Roman" w:hAnsi="Times New Roman" w:cs="Times New Roman"/>
                <w:color w:val="000000"/>
                <w:sz w:val="24"/>
                <w:szCs w:val="24"/>
              </w:rPr>
              <w:t xml:space="preserve">«Всеобщая история» </w:t>
            </w:r>
            <w:r>
              <w:rPr>
                <w:rFonts w:ascii="Times New Roman" w:eastAsia="Times New Roman" w:hAnsi="Times New Roman" w:cs="Times New Roman"/>
                <w:color w:val="000000"/>
                <w:sz w:val="24"/>
                <w:szCs w:val="24"/>
              </w:rPr>
              <w:t>МединскийТоркунов</w:t>
            </w:r>
            <w:r w:rsidRPr="000D24F0">
              <w:rPr>
                <w:rFonts w:ascii="Times New Roman" w:eastAsia="Times New Roman" w:hAnsi="Times New Roman" w:cs="Times New Roman"/>
                <w:color w:val="000000"/>
                <w:sz w:val="24"/>
                <w:szCs w:val="24"/>
              </w:rPr>
              <w:t>,</w:t>
            </w:r>
          </w:p>
          <w:p w:rsidR="007066C1" w:rsidRPr="000D24F0" w:rsidRDefault="007066C1" w:rsidP="00934FE9">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«История</w:t>
            </w:r>
            <w:r w:rsidR="00934FE9">
              <w:rPr>
                <w:rFonts w:ascii="Times New Roman" w:eastAsia="Times New Roman" w:hAnsi="Times New Roman" w:cs="Times New Roman"/>
                <w:color w:val="000000"/>
                <w:sz w:val="24"/>
                <w:szCs w:val="24"/>
              </w:rPr>
              <w:t xml:space="preserve"> России</w:t>
            </w:r>
            <w:r w:rsidRPr="000D24F0">
              <w:rPr>
                <w:rFonts w:ascii="Times New Roman" w:eastAsia="Times New Roman" w:hAnsi="Times New Roman" w:cs="Times New Roman"/>
                <w:color w:val="000000"/>
                <w:sz w:val="24"/>
                <w:szCs w:val="24"/>
              </w:rPr>
              <w:t>» 10 – 11 кл</w:t>
            </w:r>
          </w:p>
        </w:tc>
      </w:tr>
      <w:tr w:rsidR="007066C1" w:rsidRPr="000D24F0" w:rsidTr="00196CCF">
        <w:tc>
          <w:tcPr>
            <w:tcW w:w="768" w:type="dxa"/>
            <w:gridSpan w:val="2"/>
          </w:tcPr>
          <w:p w:rsidR="007066C1" w:rsidRPr="000D24F0" w:rsidRDefault="007066C1" w:rsidP="00196CCF">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xml:space="preserve">    </w:t>
            </w:r>
            <w:r w:rsidR="00633405">
              <w:rPr>
                <w:rFonts w:ascii="Times New Roman" w:eastAsia="Times New Roman" w:hAnsi="Times New Roman" w:cs="Times New Roman"/>
                <w:color w:val="000000"/>
                <w:sz w:val="24"/>
                <w:szCs w:val="24"/>
              </w:rPr>
              <w:t>2</w:t>
            </w:r>
          </w:p>
        </w:tc>
        <w:tc>
          <w:tcPr>
            <w:tcW w:w="3074" w:type="dxa"/>
            <w:gridSpan w:val="2"/>
          </w:tcPr>
          <w:p w:rsidR="007066C1" w:rsidRPr="000D24F0" w:rsidRDefault="002921BF" w:rsidP="00196CCF">
            <w:pPr>
              <w:spacing w:after="0" w:line="240" w:lineRule="auto"/>
              <w:rPr>
                <w:rFonts w:ascii="Times New Roman" w:eastAsia="Times New Roman" w:hAnsi="Times New Roman" w:cs="Times New Roman"/>
                <w:color w:val="000000"/>
                <w:sz w:val="24"/>
                <w:szCs w:val="24"/>
              </w:rPr>
            </w:pPr>
            <w:r>
              <w:rPr>
                <w:rFonts w:ascii="Times New Roman" w:hAnsi="Times New Roman"/>
                <w:sz w:val="24"/>
              </w:rPr>
              <w:t xml:space="preserve">Индустриальная цивилизация в начале XX века. </w:t>
            </w:r>
            <w:r w:rsidR="007066C1">
              <w:rPr>
                <w:rFonts w:ascii="Times New Roman" w:hAnsi="Times New Roman"/>
                <w:sz w:val="24"/>
              </w:rPr>
              <w:t>Причины, ход  Первой мировой войны.</w:t>
            </w:r>
          </w:p>
        </w:tc>
        <w:tc>
          <w:tcPr>
            <w:tcW w:w="987" w:type="dxa"/>
            <w:gridSpan w:val="4"/>
          </w:tcPr>
          <w:p w:rsidR="007066C1" w:rsidRPr="000D24F0" w:rsidRDefault="00D86802"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92" w:type="dxa"/>
            <w:gridSpan w:val="6"/>
          </w:tcPr>
          <w:p w:rsidR="007066C1" w:rsidRPr="000D24F0" w:rsidRDefault="007066C1"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876" w:type="dxa"/>
            <w:gridSpan w:val="6"/>
          </w:tcPr>
          <w:p w:rsidR="007066C1" w:rsidRPr="000D24F0" w:rsidRDefault="007066C1" w:rsidP="00196CCF">
            <w:pPr>
              <w:spacing w:after="0" w:line="240" w:lineRule="auto"/>
              <w:jc w:val="center"/>
              <w:rPr>
                <w:rFonts w:ascii="Times New Roman" w:eastAsia="Times New Roman" w:hAnsi="Times New Roman" w:cs="Times New Roman"/>
                <w:b/>
                <w:color w:val="000000"/>
                <w:sz w:val="24"/>
                <w:szCs w:val="24"/>
              </w:rPr>
            </w:pPr>
          </w:p>
        </w:tc>
        <w:tc>
          <w:tcPr>
            <w:tcW w:w="1023" w:type="dxa"/>
            <w:gridSpan w:val="10"/>
          </w:tcPr>
          <w:p w:rsidR="007066C1" w:rsidRPr="000D24F0" w:rsidRDefault="007066C1" w:rsidP="00196CCF">
            <w:pPr>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7066C1" w:rsidRPr="000D24F0" w:rsidRDefault="007066C1" w:rsidP="00196CCF">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Теоретическое</w:t>
            </w:r>
          </w:p>
        </w:tc>
        <w:tc>
          <w:tcPr>
            <w:tcW w:w="1883" w:type="dxa"/>
            <w:gridSpan w:val="2"/>
          </w:tcPr>
          <w:p w:rsidR="007066C1" w:rsidRPr="000D24F0" w:rsidRDefault="007066C1" w:rsidP="00196CCF">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7066C1" w:rsidRPr="000D24F0" w:rsidRDefault="00934FE9" w:rsidP="00196C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FC0977">
              <w:rPr>
                <w:rFonts w:ascii="Times New Roman" w:eastAsia="Times New Roman" w:hAnsi="Times New Roman" w:cs="Times New Roman"/>
                <w:color w:val="000000"/>
                <w:sz w:val="24"/>
                <w:szCs w:val="24"/>
              </w:rPr>
              <w:t>-2</w:t>
            </w:r>
            <w:r w:rsidR="007066C1" w:rsidRPr="000D24F0">
              <w:rPr>
                <w:rFonts w:ascii="Times New Roman" w:eastAsia="Times New Roman" w:hAnsi="Times New Roman" w:cs="Times New Roman"/>
                <w:color w:val="000000"/>
                <w:sz w:val="24"/>
                <w:szCs w:val="24"/>
              </w:rPr>
              <w:t xml:space="preserve"> (в.и</w:t>
            </w:r>
            <w:r w:rsidR="00FC0977">
              <w:rPr>
                <w:rFonts w:ascii="Times New Roman" w:eastAsia="Times New Roman" w:hAnsi="Times New Roman" w:cs="Times New Roman"/>
                <w:color w:val="000000"/>
                <w:sz w:val="24"/>
                <w:szCs w:val="24"/>
              </w:rPr>
              <w:t>)</w:t>
            </w:r>
          </w:p>
          <w:p w:rsidR="007066C1" w:rsidRPr="000D24F0" w:rsidRDefault="007066C1" w:rsidP="00196CCF">
            <w:pPr>
              <w:spacing w:after="0" w:line="240" w:lineRule="auto"/>
              <w:jc w:val="center"/>
              <w:rPr>
                <w:rFonts w:ascii="Times New Roman" w:eastAsia="Times New Roman" w:hAnsi="Times New Roman" w:cs="Times New Roman"/>
                <w:b/>
                <w:color w:val="000000"/>
                <w:sz w:val="24"/>
                <w:szCs w:val="24"/>
              </w:rPr>
            </w:pPr>
          </w:p>
        </w:tc>
      </w:tr>
      <w:tr w:rsidR="00934FE9" w:rsidRPr="000D24F0" w:rsidTr="00196CCF">
        <w:tc>
          <w:tcPr>
            <w:tcW w:w="768" w:type="dxa"/>
            <w:gridSpan w:val="2"/>
          </w:tcPr>
          <w:p w:rsidR="00934FE9" w:rsidRPr="000D24F0" w:rsidRDefault="00934FE9" w:rsidP="00196CCF">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3</w:t>
            </w:r>
          </w:p>
        </w:tc>
        <w:tc>
          <w:tcPr>
            <w:tcW w:w="3074" w:type="dxa"/>
            <w:gridSpan w:val="2"/>
          </w:tcPr>
          <w:p w:rsidR="00934FE9" w:rsidRPr="000D24F0" w:rsidRDefault="00934FE9" w:rsidP="00196CCF">
            <w:pPr>
              <w:spacing w:after="0" w:line="240" w:lineRule="auto"/>
              <w:rPr>
                <w:rFonts w:ascii="Times New Roman" w:eastAsia="Times New Roman" w:hAnsi="Times New Roman" w:cs="Times New Roman"/>
                <w:b/>
                <w:color w:val="000000"/>
                <w:sz w:val="24"/>
                <w:szCs w:val="24"/>
              </w:rPr>
            </w:pPr>
            <w:r>
              <w:rPr>
                <w:rFonts w:ascii="Times New Roman" w:hAnsi="Times New Roman"/>
                <w:b/>
                <w:sz w:val="24"/>
              </w:rPr>
              <w:t>П.Р</w:t>
            </w:r>
            <w:r w:rsidRPr="003559A6">
              <w:rPr>
                <w:rFonts w:ascii="Times New Roman" w:hAnsi="Times New Roman"/>
                <w:b/>
                <w:sz w:val="24"/>
              </w:rPr>
              <w:t>.№1</w:t>
            </w:r>
            <w:r>
              <w:rPr>
                <w:rFonts w:ascii="Times New Roman" w:hAnsi="Times New Roman"/>
                <w:sz w:val="24"/>
              </w:rPr>
              <w:t xml:space="preserve"> Компьенское перемирие. Итоги и последствия Первой мировой войны</w:t>
            </w:r>
          </w:p>
        </w:tc>
        <w:tc>
          <w:tcPr>
            <w:tcW w:w="987" w:type="dxa"/>
            <w:gridSpan w:val="4"/>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92" w:type="dxa"/>
            <w:gridSpan w:val="6"/>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876" w:type="dxa"/>
            <w:gridSpan w:val="6"/>
          </w:tcPr>
          <w:p w:rsidR="00934FE9" w:rsidRPr="000D24F0" w:rsidRDefault="00934FE9" w:rsidP="00196CCF">
            <w:pPr>
              <w:spacing w:after="0" w:line="240" w:lineRule="auto"/>
              <w:rPr>
                <w:rFonts w:ascii="Times New Roman" w:eastAsia="Times New Roman" w:hAnsi="Times New Roman" w:cs="Times New Roman"/>
                <w:b/>
                <w:color w:val="000000"/>
                <w:sz w:val="24"/>
                <w:szCs w:val="24"/>
              </w:rPr>
            </w:pPr>
          </w:p>
        </w:tc>
        <w:tc>
          <w:tcPr>
            <w:tcW w:w="1023" w:type="dxa"/>
            <w:gridSpan w:val="10"/>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934FE9" w:rsidRPr="000D24F0" w:rsidRDefault="00934FE9" w:rsidP="00493E73">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Практическое</w:t>
            </w:r>
          </w:p>
        </w:tc>
        <w:tc>
          <w:tcPr>
            <w:tcW w:w="1883" w:type="dxa"/>
            <w:gridSpan w:val="2"/>
          </w:tcPr>
          <w:p w:rsidR="00934FE9" w:rsidRPr="000D24F0" w:rsidRDefault="00934FE9" w:rsidP="00493E73">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934FE9" w:rsidRPr="000D24F0" w:rsidRDefault="00934FE9" w:rsidP="00196CCF">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 xml:space="preserve">§ </w:t>
            </w:r>
            <w:r w:rsidR="00FC0977">
              <w:rPr>
                <w:rFonts w:ascii="Times New Roman" w:eastAsia="Times New Roman" w:hAnsi="Times New Roman" w:cs="Times New Roman"/>
                <w:color w:val="000000"/>
                <w:sz w:val="24"/>
                <w:szCs w:val="24"/>
              </w:rPr>
              <w:t>2</w:t>
            </w:r>
          </w:p>
        </w:tc>
      </w:tr>
      <w:tr w:rsidR="00934FE9" w:rsidRPr="000D24F0" w:rsidTr="00196CCF">
        <w:tc>
          <w:tcPr>
            <w:tcW w:w="14992" w:type="dxa"/>
            <w:gridSpan w:val="37"/>
          </w:tcPr>
          <w:p w:rsidR="00934FE9" w:rsidRPr="000D24F0" w:rsidRDefault="00934FE9" w:rsidP="0074280A">
            <w:pPr>
              <w:spacing w:after="0" w:line="240" w:lineRule="auto"/>
              <w:rPr>
                <w:rFonts w:ascii="Times New Roman" w:eastAsia="Times New Roman" w:hAnsi="Times New Roman" w:cs="Times New Roman"/>
                <w:b/>
                <w:color w:val="000000"/>
                <w:sz w:val="24"/>
                <w:szCs w:val="24"/>
              </w:rPr>
            </w:pPr>
            <w:r>
              <w:rPr>
                <w:rFonts w:ascii="Times New Roman" w:hAnsi="Times New Roman"/>
                <w:b/>
                <w:sz w:val="24"/>
              </w:rPr>
              <w:t>Раздел 2. Мир в 1918-1938 гг.</w:t>
            </w:r>
          </w:p>
        </w:tc>
      </w:tr>
      <w:tr w:rsidR="00934FE9" w:rsidRPr="000D24F0" w:rsidTr="00196CCF">
        <w:tc>
          <w:tcPr>
            <w:tcW w:w="9720" w:type="dxa"/>
            <w:gridSpan w:val="30"/>
          </w:tcPr>
          <w:p w:rsidR="00934FE9" w:rsidRPr="0074280A" w:rsidRDefault="00934FE9" w:rsidP="0074280A">
            <w:pPr>
              <w:spacing w:after="0" w:line="240" w:lineRule="auto"/>
              <w:rPr>
                <w:rFonts w:ascii="Times New Roman" w:hAnsi="Times New Roman"/>
                <w:b/>
                <w:sz w:val="24"/>
              </w:rPr>
            </w:pPr>
            <w:r>
              <w:rPr>
                <w:rFonts w:ascii="Times New Roman" w:hAnsi="Times New Roman"/>
                <w:b/>
                <w:sz w:val="24"/>
              </w:rPr>
              <w:t>Тема 2.1. Распад империй и образование новых национальных государств в Европе</w:t>
            </w:r>
          </w:p>
        </w:tc>
        <w:tc>
          <w:tcPr>
            <w:tcW w:w="5272" w:type="dxa"/>
            <w:gridSpan w:val="7"/>
          </w:tcPr>
          <w:p w:rsidR="00934FE9" w:rsidRPr="000D24F0" w:rsidRDefault="00934FE9" w:rsidP="00196CCF">
            <w:pPr>
              <w:spacing w:after="0" w:line="240" w:lineRule="auto"/>
              <w:jc w:val="center"/>
              <w:rPr>
                <w:rFonts w:ascii="Times New Roman" w:eastAsia="Times New Roman" w:hAnsi="Times New Roman" w:cs="Times New Roman"/>
                <w:b/>
                <w:color w:val="000000"/>
                <w:sz w:val="24"/>
                <w:szCs w:val="24"/>
              </w:rPr>
            </w:pPr>
          </w:p>
        </w:tc>
      </w:tr>
      <w:tr w:rsidR="00934FE9" w:rsidRPr="000D24F0" w:rsidTr="00196CCF">
        <w:trPr>
          <w:trHeight w:val="891"/>
        </w:trPr>
        <w:tc>
          <w:tcPr>
            <w:tcW w:w="768" w:type="dxa"/>
            <w:gridSpan w:val="2"/>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w:t>
            </w:r>
          </w:p>
        </w:tc>
        <w:tc>
          <w:tcPr>
            <w:tcW w:w="3074" w:type="dxa"/>
            <w:gridSpan w:val="2"/>
          </w:tcPr>
          <w:p w:rsidR="00934FE9" w:rsidRPr="000D24F0" w:rsidRDefault="009B7CAF" w:rsidP="00196CCF">
            <w:pPr>
              <w:spacing w:after="0" w:line="240" w:lineRule="auto"/>
              <w:rPr>
                <w:rFonts w:ascii="Times New Roman" w:eastAsia="Times New Roman" w:hAnsi="Times New Roman" w:cs="Times New Roman"/>
                <w:bCs/>
                <w:iCs/>
                <w:sz w:val="24"/>
                <w:szCs w:val="24"/>
              </w:rPr>
            </w:pPr>
            <w:r w:rsidRPr="009B7CAF">
              <w:rPr>
                <w:rFonts w:ascii="Times New Roman" w:hAnsi="Times New Roman"/>
                <w:b/>
                <w:sz w:val="24"/>
              </w:rPr>
              <w:t>П.Р.№2</w:t>
            </w:r>
            <w:r>
              <w:rPr>
                <w:rFonts w:ascii="Times New Roman" w:hAnsi="Times New Roman"/>
                <w:sz w:val="24"/>
              </w:rPr>
              <w:t xml:space="preserve"> </w:t>
            </w:r>
            <w:r w:rsidR="00934FE9">
              <w:rPr>
                <w:rFonts w:ascii="Times New Roman" w:hAnsi="Times New Roman"/>
                <w:sz w:val="24"/>
              </w:rPr>
              <w:t xml:space="preserve">Образование новых национальных государств, </w:t>
            </w:r>
            <w:r w:rsidR="00934FE9" w:rsidRPr="000D24F0">
              <w:rPr>
                <w:rFonts w:ascii="Times New Roman" w:eastAsia="Times New Roman" w:hAnsi="Times New Roman" w:cs="Times New Roman"/>
                <w:bCs/>
                <w:iCs/>
                <w:sz w:val="24"/>
                <w:szCs w:val="24"/>
              </w:rPr>
              <w:t>Революционная волна после Первой мировой войны.</w:t>
            </w:r>
          </w:p>
        </w:tc>
        <w:tc>
          <w:tcPr>
            <w:tcW w:w="987" w:type="dxa"/>
            <w:gridSpan w:val="4"/>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92" w:type="dxa"/>
            <w:gridSpan w:val="6"/>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837" w:type="dxa"/>
            <w:gridSpan w:val="4"/>
          </w:tcPr>
          <w:p w:rsidR="00934FE9" w:rsidRPr="000D24F0" w:rsidRDefault="00934FE9" w:rsidP="00196CCF">
            <w:pPr>
              <w:spacing w:after="0" w:line="240" w:lineRule="auto"/>
              <w:rPr>
                <w:rFonts w:ascii="Times New Roman" w:eastAsia="Times New Roman" w:hAnsi="Times New Roman" w:cs="Times New Roman"/>
                <w:sz w:val="24"/>
                <w:szCs w:val="24"/>
              </w:rPr>
            </w:pPr>
          </w:p>
        </w:tc>
        <w:tc>
          <w:tcPr>
            <w:tcW w:w="1062" w:type="dxa"/>
            <w:gridSpan w:val="12"/>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934FE9" w:rsidRPr="000D24F0" w:rsidRDefault="00934FE9" w:rsidP="00196CCF">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Теоретическое</w:t>
            </w:r>
          </w:p>
        </w:tc>
        <w:tc>
          <w:tcPr>
            <w:tcW w:w="1883" w:type="dxa"/>
            <w:gridSpan w:val="2"/>
          </w:tcPr>
          <w:p w:rsidR="00934FE9" w:rsidRPr="000D24F0" w:rsidRDefault="00934FE9" w:rsidP="00196CCF">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Л2.Л3.Л4.Л5.Л6.Л8.МР.1МР2.МР3. ПР1. ВЛР1,3,7</w:t>
            </w:r>
          </w:p>
        </w:tc>
        <w:tc>
          <w:tcPr>
            <w:tcW w:w="1420" w:type="dxa"/>
          </w:tcPr>
          <w:p w:rsidR="00934FE9" w:rsidRPr="000D24F0" w:rsidRDefault="00FC0977" w:rsidP="00196CC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3</w:t>
            </w:r>
          </w:p>
        </w:tc>
      </w:tr>
      <w:tr w:rsidR="00934FE9" w:rsidRPr="000D24F0" w:rsidTr="00196CCF">
        <w:tc>
          <w:tcPr>
            <w:tcW w:w="14992" w:type="dxa"/>
            <w:gridSpan w:val="37"/>
          </w:tcPr>
          <w:p w:rsidR="00934FE9" w:rsidRPr="000D24F0" w:rsidRDefault="00934FE9" w:rsidP="0074280A">
            <w:pPr>
              <w:spacing w:after="0" w:line="240" w:lineRule="auto"/>
              <w:rPr>
                <w:rFonts w:ascii="Times New Roman" w:eastAsia="Times New Roman" w:hAnsi="Times New Roman" w:cs="Times New Roman"/>
                <w:b/>
                <w:color w:val="000000"/>
                <w:sz w:val="24"/>
                <w:szCs w:val="24"/>
              </w:rPr>
            </w:pPr>
            <w:r>
              <w:rPr>
                <w:rFonts w:ascii="Times New Roman" w:hAnsi="Times New Roman"/>
                <w:b/>
                <w:sz w:val="24"/>
              </w:rPr>
              <w:t>Тема 2.2. Версальско-Вашингтонская система международных отношений</w:t>
            </w:r>
          </w:p>
        </w:tc>
      </w:tr>
      <w:tr w:rsidR="00934FE9" w:rsidRPr="000D24F0" w:rsidTr="00196CCF">
        <w:tc>
          <w:tcPr>
            <w:tcW w:w="768" w:type="dxa"/>
            <w:gridSpan w:val="2"/>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3081" w:type="dxa"/>
            <w:gridSpan w:val="3"/>
          </w:tcPr>
          <w:p w:rsidR="00934FE9" w:rsidRPr="000D24F0" w:rsidRDefault="00934FE9" w:rsidP="00196CCF">
            <w:pPr>
              <w:spacing w:after="0" w:line="240" w:lineRule="auto"/>
              <w:rPr>
                <w:rFonts w:ascii="Times New Roman" w:eastAsia="Times New Roman" w:hAnsi="Times New Roman" w:cs="Times New Roman"/>
                <w:sz w:val="24"/>
                <w:szCs w:val="24"/>
              </w:rPr>
            </w:pPr>
            <w:r>
              <w:rPr>
                <w:rFonts w:ascii="Times New Roman" w:hAnsi="Times New Roman"/>
                <w:sz w:val="24"/>
              </w:rPr>
              <w:t>Парижская (Версальская) мирная конференция. Вашингтонская конференция</w:t>
            </w:r>
          </w:p>
        </w:tc>
        <w:tc>
          <w:tcPr>
            <w:tcW w:w="989" w:type="dxa"/>
            <w:gridSpan w:val="4"/>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92" w:type="dxa"/>
            <w:gridSpan w:val="6"/>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828" w:type="dxa"/>
            <w:gridSpan w:val="3"/>
          </w:tcPr>
          <w:p w:rsidR="00934FE9" w:rsidRPr="000D24F0" w:rsidRDefault="00934FE9" w:rsidP="00196CCF">
            <w:pPr>
              <w:spacing w:after="0" w:line="240" w:lineRule="auto"/>
              <w:rPr>
                <w:rFonts w:ascii="Times New Roman" w:eastAsia="Times New Roman" w:hAnsi="Times New Roman" w:cs="Times New Roman"/>
                <w:color w:val="000000"/>
                <w:sz w:val="24"/>
                <w:szCs w:val="24"/>
              </w:rPr>
            </w:pPr>
          </w:p>
        </w:tc>
        <w:tc>
          <w:tcPr>
            <w:tcW w:w="1062" w:type="dxa"/>
            <w:gridSpan w:val="12"/>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1883" w:type="dxa"/>
            <w:gridSpan w:val="2"/>
          </w:tcPr>
          <w:p w:rsidR="00934FE9" w:rsidRPr="000D24F0" w:rsidRDefault="00934FE9" w:rsidP="00196CCF">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934FE9" w:rsidRPr="000D24F0" w:rsidRDefault="00FC0977" w:rsidP="00196CC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§4</w:t>
            </w:r>
          </w:p>
        </w:tc>
      </w:tr>
      <w:tr w:rsidR="00934FE9" w:rsidRPr="000D24F0" w:rsidTr="00196CCF">
        <w:tc>
          <w:tcPr>
            <w:tcW w:w="14992" w:type="dxa"/>
            <w:gridSpan w:val="37"/>
          </w:tcPr>
          <w:p w:rsidR="00934FE9" w:rsidRPr="000D24F0" w:rsidRDefault="00934FE9" w:rsidP="00196CCF">
            <w:pPr>
              <w:spacing w:after="0" w:line="240" w:lineRule="auto"/>
              <w:rPr>
                <w:rFonts w:ascii="Times New Roman" w:eastAsia="Times New Roman" w:hAnsi="Times New Roman" w:cs="Times New Roman"/>
                <w:b/>
                <w:color w:val="000000"/>
                <w:sz w:val="24"/>
                <w:szCs w:val="24"/>
              </w:rPr>
            </w:pPr>
            <w:r>
              <w:rPr>
                <w:rFonts w:ascii="Times New Roman" w:hAnsi="Times New Roman"/>
                <w:b/>
                <w:sz w:val="24"/>
              </w:rPr>
              <w:t>Тема 2.3. Страны Европы и Северной Америки в 1920-е гг.</w:t>
            </w:r>
          </w:p>
        </w:tc>
      </w:tr>
      <w:tr w:rsidR="00934FE9" w:rsidRPr="000D24F0" w:rsidTr="00196CCF">
        <w:tc>
          <w:tcPr>
            <w:tcW w:w="768" w:type="dxa"/>
            <w:gridSpan w:val="2"/>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3081" w:type="dxa"/>
            <w:gridSpan w:val="3"/>
          </w:tcPr>
          <w:p w:rsidR="00934FE9" w:rsidRPr="000D24F0" w:rsidRDefault="00934FE9" w:rsidP="00196CCF">
            <w:pPr>
              <w:spacing w:after="0" w:line="240" w:lineRule="auto"/>
              <w:rPr>
                <w:rFonts w:ascii="Times New Roman" w:eastAsia="Times New Roman" w:hAnsi="Times New Roman" w:cs="Times New Roman"/>
                <w:sz w:val="24"/>
                <w:szCs w:val="24"/>
              </w:rPr>
            </w:pPr>
            <w:r>
              <w:rPr>
                <w:rFonts w:ascii="Times New Roman" w:hAnsi="Times New Roman"/>
                <w:sz w:val="24"/>
              </w:rPr>
              <w:t>Экономический бум в странах Запада в послевоенные годы. Формирование авторитарных режимов.</w:t>
            </w:r>
          </w:p>
        </w:tc>
        <w:tc>
          <w:tcPr>
            <w:tcW w:w="989" w:type="dxa"/>
            <w:gridSpan w:val="4"/>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2" w:type="dxa"/>
            <w:gridSpan w:val="6"/>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807" w:type="dxa"/>
            <w:gridSpan w:val="2"/>
          </w:tcPr>
          <w:p w:rsidR="00934FE9" w:rsidRPr="000D24F0" w:rsidRDefault="00934FE9" w:rsidP="00196CCF">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i/>
                <w:sz w:val="24"/>
                <w:szCs w:val="24"/>
              </w:rPr>
              <w:t>.</w:t>
            </w:r>
            <w:r w:rsidRPr="000D24F0">
              <w:rPr>
                <w:rFonts w:ascii="Times New Roman" w:eastAsia="Times New Roman" w:hAnsi="Times New Roman" w:cs="Times New Roman"/>
                <w:sz w:val="24"/>
                <w:szCs w:val="24"/>
              </w:rPr>
              <w:t xml:space="preserve"> Разработка плана ГОЭЛРО</w:t>
            </w:r>
          </w:p>
        </w:tc>
        <w:tc>
          <w:tcPr>
            <w:tcW w:w="1083" w:type="dxa"/>
            <w:gridSpan w:val="1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1969" w:type="dxa"/>
            <w:gridSpan w:val="4"/>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1883" w:type="dxa"/>
            <w:gridSpan w:val="2"/>
          </w:tcPr>
          <w:p w:rsidR="00934FE9" w:rsidRPr="000D24F0" w:rsidRDefault="00934FE9" w:rsidP="00196CCF">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934FE9" w:rsidRPr="000D24F0" w:rsidRDefault="00FC0977" w:rsidP="00196CC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§5, §7</w:t>
            </w:r>
          </w:p>
        </w:tc>
      </w:tr>
      <w:tr w:rsidR="00934FE9" w:rsidRPr="000D24F0" w:rsidTr="00196CCF">
        <w:tc>
          <w:tcPr>
            <w:tcW w:w="768" w:type="dxa"/>
            <w:gridSpan w:val="2"/>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3081" w:type="dxa"/>
            <w:gridSpan w:val="3"/>
          </w:tcPr>
          <w:p w:rsidR="00934FE9" w:rsidRPr="000D24F0" w:rsidRDefault="00934FE9" w:rsidP="00196CCF">
            <w:pPr>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П.Р.</w:t>
            </w:r>
            <w:r w:rsidRPr="001923FD">
              <w:rPr>
                <w:rFonts w:ascii="Times New Roman" w:hAnsi="Times New Roman" w:cs="Times New Roman"/>
                <w:b/>
                <w:sz w:val="24"/>
                <w:szCs w:val="24"/>
              </w:rPr>
              <w:t xml:space="preserve"> №</w:t>
            </w:r>
            <w:r w:rsidR="009B7CAF">
              <w:rPr>
                <w:rFonts w:ascii="Times New Roman" w:hAnsi="Times New Roman" w:cs="Times New Roman"/>
                <w:b/>
                <w:sz w:val="24"/>
                <w:szCs w:val="24"/>
              </w:rPr>
              <w:t>3</w:t>
            </w:r>
            <w:r w:rsidRPr="008F7761">
              <w:rPr>
                <w:rFonts w:ascii="Times New Roman" w:hAnsi="Times New Roman" w:cs="Times New Roman"/>
                <w:sz w:val="24"/>
                <w:szCs w:val="24"/>
              </w:rPr>
              <w:t xml:space="preserve"> «Тоталитарные режимы в Европе»</w:t>
            </w:r>
            <w:r>
              <w:rPr>
                <w:rFonts w:ascii="Times New Roman" w:hAnsi="Times New Roman" w:cs="Times New Roman"/>
                <w:sz w:val="24"/>
                <w:szCs w:val="24"/>
              </w:rPr>
              <w:t xml:space="preserve">                                      </w:t>
            </w:r>
          </w:p>
        </w:tc>
        <w:tc>
          <w:tcPr>
            <w:tcW w:w="989" w:type="dxa"/>
            <w:gridSpan w:val="4"/>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992" w:type="dxa"/>
            <w:gridSpan w:val="6"/>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807" w:type="dxa"/>
            <w:gridSpan w:val="2"/>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083" w:type="dxa"/>
            <w:gridSpan w:val="1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Практическое</w:t>
            </w:r>
          </w:p>
        </w:tc>
        <w:tc>
          <w:tcPr>
            <w:tcW w:w="1883" w:type="dxa"/>
            <w:gridSpan w:val="2"/>
          </w:tcPr>
          <w:p w:rsidR="00934FE9" w:rsidRPr="000D24F0" w:rsidRDefault="00934FE9" w:rsidP="00196CCF">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934FE9" w:rsidRPr="000D24F0" w:rsidRDefault="00FC0977" w:rsidP="00196CC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§6</w:t>
            </w:r>
          </w:p>
        </w:tc>
      </w:tr>
      <w:tr w:rsidR="00934FE9" w:rsidRPr="000D24F0" w:rsidTr="00196CCF">
        <w:tc>
          <w:tcPr>
            <w:tcW w:w="14992" w:type="dxa"/>
            <w:gridSpan w:val="37"/>
          </w:tcPr>
          <w:p w:rsidR="00934FE9" w:rsidRPr="000D24F0" w:rsidRDefault="00934FE9" w:rsidP="009316E0">
            <w:pPr>
              <w:spacing w:after="0" w:line="240" w:lineRule="auto"/>
              <w:rPr>
                <w:rFonts w:ascii="Times New Roman" w:eastAsia="Times New Roman" w:hAnsi="Times New Roman" w:cs="Times New Roman"/>
                <w:b/>
                <w:color w:val="000000"/>
                <w:sz w:val="24"/>
                <w:szCs w:val="24"/>
              </w:rPr>
            </w:pPr>
            <w:r>
              <w:rPr>
                <w:rFonts w:ascii="Times New Roman" w:hAnsi="Times New Roman"/>
                <w:b/>
                <w:sz w:val="24"/>
              </w:rPr>
              <w:t>Тема 2.4. Страны Азии, Африки и Латинской Америки в 1918-1930 гг.</w:t>
            </w:r>
          </w:p>
        </w:tc>
      </w:tr>
      <w:tr w:rsidR="00934FE9" w:rsidRPr="000D24F0" w:rsidTr="00196CCF">
        <w:tc>
          <w:tcPr>
            <w:tcW w:w="768" w:type="dxa"/>
            <w:gridSpan w:val="2"/>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257" w:type="dxa"/>
            <w:gridSpan w:val="4"/>
          </w:tcPr>
          <w:p w:rsidR="00934FE9" w:rsidRPr="000D24F0" w:rsidRDefault="009B7CAF" w:rsidP="00196CCF">
            <w:pPr>
              <w:spacing w:after="0" w:line="240" w:lineRule="auto"/>
              <w:rPr>
                <w:rFonts w:ascii="Times New Roman" w:eastAsia="Times New Roman" w:hAnsi="Times New Roman" w:cs="Times New Roman"/>
                <w:sz w:val="24"/>
                <w:szCs w:val="24"/>
              </w:rPr>
            </w:pPr>
            <w:r w:rsidRPr="009B7CAF">
              <w:rPr>
                <w:rFonts w:ascii="Times New Roman" w:hAnsi="Times New Roman"/>
                <w:b/>
                <w:sz w:val="24"/>
              </w:rPr>
              <w:t>П.Р. №4</w:t>
            </w:r>
            <w:r>
              <w:rPr>
                <w:rFonts w:ascii="Times New Roman" w:hAnsi="Times New Roman"/>
                <w:sz w:val="24"/>
              </w:rPr>
              <w:t xml:space="preserve"> </w:t>
            </w:r>
            <w:r w:rsidR="00934FE9">
              <w:rPr>
                <w:rFonts w:ascii="Times New Roman" w:hAnsi="Times New Roman"/>
                <w:sz w:val="24"/>
              </w:rPr>
              <w:t>Национально -освободительные движения в странах Востока и Африки, Латинской Америки.</w:t>
            </w:r>
          </w:p>
          <w:p w:rsidR="00934FE9" w:rsidRPr="000D24F0" w:rsidRDefault="00934FE9" w:rsidP="00196CCF">
            <w:pPr>
              <w:spacing w:after="0" w:line="240" w:lineRule="auto"/>
              <w:rPr>
                <w:rFonts w:ascii="Times New Roman" w:eastAsia="Times New Roman" w:hAnsi="Times New Roman" w:cs="Times New Roman"/>
                <w:b/>
                <w:sz w:val="24"/>
                <w:szCs w:val="24"/>
              </w:rPr>
            </w:pPr>
          </w:p>
        </w:tc>
        <w:tc>
          <w:tcPr>
            <w:tcW w:w="840" w:type="dxa"/>
            <w:gridSpan w:val="4"/>
          </w:tcPr>
          <w:p w:rsidR="00934FE9" w:rsidRPr="000D24F0" w:rsidRDefault="00934FE9" w:rsidP="00196CCF">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8</w:t>
            </w:r>
          </w:p>
        </w:tc>
        <w:tc>
          <w:tcPr>
            <w:tcW w:w="992" w:type="dxa"/>
            <w:gridSpan w:val="6"/>
          </w:tcPr>
          <w:p w:rsidR="00934FE9" w:rsidRPr="000D24F0" w:rsidRDefault="00934FE9" w:rsidP="00196CCF">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820" w:type="dxa"/>
            <w:gridSpan w:val="3"/>
          </w:tcPr>
          <w:p w:rsidR="00934FE9" w:rsidRPr="000D24F0" w:rsidRDefault="00934FE9" w:rsidP="00196CCF">
            <w:pPr>
              <w:spacing w:after="0" w:line="240" w:lineRule="auto"/>
              <w:rPr>
                <w:rFonts w:ascii="Times New Roman" w:eastAsia="Times New Roman" w:hAnsi="Times New Roman" w:cs="Times New Roman"/>
                <w:b/>
                <w:sz w:val="24"/>
                <w:szCs w:val="24"/>
              </w:rPr>
            </w:pPr>
            <w:r w:rsidRPr="000D24F0">
              <w:rPr>
                <w:rFonts w:ascii="Times New Roman" w:eastAsia="Times New Roman" w:hAnsi="Times New Roman" w:cs="Times New Roman"/>
                <w:spacing w:val="2"/>
                <w:sz w:val="24"/>
                <w:szCs w:val="24"/>
              </w:rPr>
              <w:t>.</w:t>
            </w:r>
          </w:p>
        </w:tc>
        <w:tc>
          <w:tcPr>
            <w:tcW w:w="1043" w:type="dxa"/>
            <w:gridSpan w:val="11"/>
          </w:tcPr>
          <w:p w:rsidR="00934FE9" w:rsidRPr="000D24F0" w:rsidRDefault="00934FE9" w:rsidP="00196CCF">
            <w:pPr>
              <w:spacing w:after="0" w:line="240" w:lineRule="auto"/>
              <w:jc w:val="center"/>
              <w:rPr>
                <w:rFonts w:ascii="Times New Roman" w:eastAsia="Times New Roman" w:hAnsi="Times New Roman" w:cs="Times New Roman"/>
                <w:b/>
                <w:sz w:val="24"/>
                <w:szCs w:val="24"/>
              </w:rPr>
            </w:pPr>
          </w:p>
        </w:tc>
        <w:tc>
          <w:tcPr>
            <w:tcW w:w="2012" w:type="dxa"/>
            <w:gridSpan w:val="5"/>
          </w:tcPr>
          <w:p w:rsidR="00934FE9" w:rsidRPr="000D24F0" w:rsidRDefault="00934FE9" w:rsidP="00196CCF">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Теоретическое</w:t>
            </w:r>
          </w:p>
        </w:tc>
        <w:tc>
          <w:tcPr>
            <w:tcW w:w="1840" w:type="dxa"/>
          </w:tcPr>
          <w:p w:rsidR="00934FE9" w:rsidRPr="000D24F0" w:rsidRDefault="00934FE9" w:rsidP="00196CCF">
            <w:pPr>
              <w:spacing w:after="0" w:line="240" w:lineRule="auto"/>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34FE9" w:rsidRPr="000D24F0" w:rsidRDefault="00FC0977" w:rsidP="00196CC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§10-11</w:t>
            </w:r>
          </w:p>
        </w:tc>
      </w:tr>
      <w:tr w:rsidR="00934FE9" w:rsidRPr="000D24F0" w:rsidTr="00196CCF">
        <w:tc>
          <w:tcPr>
            <w:tcW w:w="14992" w:type="dxa"/>
            <w:gridSpan w:val="37"/>
          </w:tcPr>
          <w:p w:rsidR="00934FE9" w:rsidRPr="000D24F0" w:rsidRDefault="00934FE9" w:rsidP="00196CCF">
            <w:pPr>
              <w:spacing w:after="0" w:line="240" w:lineRule="auto"/>
              <w:rPr>
                <w:rFonts w:ascii="Times New Roman" w:eastAsia="Times New Roman" w:hAnsi="Times New Roman" w:cs="Times New Roman"/>
                <w:b/>
                <w:color w:val="000000"/>
                <w:sz w:val="24"/>
                <w:szCs w:val="24"/>
              </w:rPr>
            </w:pPr>
            <w:r>
              <w:rPr>
                <w:rFonts w:ascii="Times New Roman" w:hAnsi="Times New Roman"/>
                <w:b/>
                <w:sz w:val="24"/>
              </w:rPr>
              <w:t>Тема 2.5. Международные отношения в 1930-е гг.</w:t>
            </w:r>
          </w:p>
        </w:tc>
      </w:tr>
      <w:tr w:rsidR="00934FE9" w:rsidRPr="000D24F0" w:rsidTr="00196CCF">
        <w:tc>
          <w:tcPr>
            <w:tcW w:w="768" w:type="dxa"/>
            <w:gridSpan w:val="2"/>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257" w:type="dxa"/>
            <w:gridSpan w:val="4"/>
          </w:tcPr>
          <w:p w:rsidR="00934FE9" w:rsidRPr="000D24F0" w:rsidRDefault="00934FE9" w:rsidP="00196CCF">
            <w:pPr>
              <w:spacing w:after="0" w:line="240" w:lineRule="auto"/>
              <w:rPr>
                <w:rFonts w:ascii="Times New Roman" w:eastAsia="Times New Roman" w:hAnsi="Times New Roman" w:cs="Times New Roman"/>
                <w:sz w:val="24"/>
                <w:szCs w:val="24"/>
              </w:rPr>
            </w:pPr>
            <w:r>
              <w:rPr>
                <w:rFonts w:ascii="Times New Roman" w:hAnsi="Times New Roman"/>
                <w:sz w:val="24"/>
              </w:rPr>
              <w:t>Нарастание мировой напряженности в конце 1930-х гг. Причины Второй мировой войны. Мюнхенский сговор.</w:t>
            </w:r>
          </w:p>
        </w:tc>
        <w:tc>
          <w:tcPr>
            <w:tcW w:w="840" w:type="dxa"/>
            <w:gridSpan w:val="4"/>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92" w:type="dxa"/>
            <w:gridSpan w:val="6"/>
          </w:tcPr>
          <w:p w:rsidR="00934FE9" w:rsidRPr="000D24F0" w:rsidRDefault="00934FE9" w:rsidP="00196CCF">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820"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043" w:type="dxa"/>
            <w:gridSpan w:val="11"/>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2012" w:type="dxa"/>
            <w:gridSpan w:val="5"/>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1840" w:type="dxa"/>
          </w:tcPr>
          <w:p w:rsidR="00934FE9" w:rsidRPr="000D24F0" w:rsidRDefault="00934FE9" w:rsidP="00196CCF">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Л 1,3,7.М1,2. ПР1,2,8. ВЛР1,2,8</w:t>
            </w:r>
          </w:p>
        </w:tc>
        <w:tc>
          <w:tcPr>
            <w:tcW w:w="1420" w:type="dxa"/>
          </w:tcPr>
          <w:p w:rsidR="00934FE9" w:rsidRPr="000D24F0" w:rsidRDefault="00FC0977"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r>
      <w:tr w:rsidR="00934FE9" w:rsidRPr="000D24F0" w:rsidTr="00196CCF">
        <w:tc>
          <w:tcPr>
            <w:tcW w:w="14992" w:type="dxa"/>
            <w:gridSpan w:val="37"/>
          </w:tcPr>
          <w:p w:rsidR="00934FE9" w:rsidRPr="000D24F0" w:rsidRDefault="00934FE9" w:rsidP="00196CCF">
            <w:pPr>
              <w:spacing w:after="0" w:line="240" w:lineRule="auto"/>
              <w:rPr>
                <w:rFonts w:ascii="Times New Roman" w:eastAsia="Times New Roman" w:hAnsi="Times New Roman" w:cs="Times New Roman"/>
                <w:b/>
                <w:color w:val="000000"/>
                <w:sz w:val="24"/>
                <w:szCs w:val="24"/>
              </w:rPr>
            </w:pPr>
            <w:r>
              <w:rPr>
                <w:rFonts w:ascii="Times New Roman" w:hAnsi="Times New Roman"/>
                <w:b/>
                <w:sz w:val="24"/>
              </w:rPr>
              <w:lastRenderedPageBreak/>
              <w:t>Тема 2.6. Развитие науки и культуры в 1914-1930-х гг.</w:t>
            </w:r>
          </w:p>
        </w:tc>
      </w:tr>
      <w:tr w:rsidR="00934FE9" w:rsidRPr="000D24F0" w:rsidTr="00196CCF">
        <w:tc>
          <w:tcPr>
            <w:tcW w:w="768" w:type="dxa"/>
            <w:gridSpan w:val="2"/>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257" w:type="dxa"/>
            <w:gridSpan w:val="4"/>
          </w:tcPr>
          <w:p w:rsidR="00934FE9" w:rsidRDefault="00934FE9" w:rsidP="00196CCF">
            <w:pPr>
              <w:spacing w:after="0" w:line="240" w:lineRule="auto"/>
              <w:rPr>
                <w:rFonts w:ascii="Times New Roman" w:hAnsi="Times New Roman"/>
                <w:sz w:val="24"/>
              </w:rPr>
            </w:pPr>
            <w:r>
              <w:rPr>
                <w:rFonts w:ascii="Times New Roman" w:hAnsi="Times New Roman"/>
                <w:sz w:val="24"/>
              </w:rPr>
              <w:t>Особенности научного и культурного развития в20-е -30-е гг.</w:t>
            </w:r>
          </w:p>
        </w:tc>
        <w:tc>
          <w:tcPr>
            <w:tcW w:w="840" w:type="dxa"/>
            <w:gridSpan w:val="4"/>
          </w:tcPr>
          <w:p w:rsidR="00934FE9" w:rsidRPr="000D24F0" w:rsidRDefault="00934FE9" w:rsidP="001E588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w:t>
            </w:r>
          </w:p>
        </w:tc>
        <w:tc>
          <w:tcPr>
            <w:tcW w:w="992" w:type="dxa"/>
            <w:gridSpan w:val="6"/>
          </w:tcPr>
          <w:p w:rsidR="00934FE9" w:rsidRPr="000D24F0" w:rsidRDefault="00934FE9" w:rsidP="00196CCF">
            <w:pPr>
              <w:spacing w:after="0" w:line="240" w:lineRule="auto"/>
              <w:jc w:val="center"/>
              <w:rPr>
                <w:rFonts w:ascii="Times New Roman" w:eastAsia="Times New Roman" w:hAnsi="Times New Roman" w:cs="Times New Roman"/>
                <w:sz w:val="24"/>
                <w:szCs w:val="24"/>
              </w:rPr>
            </w:pPr>
          </w:p>
        </w:tc>
        <w:tc>
          <w:tcPr>
            <w:tcW w:w="2820" w:type="dxa"/>
            <w:gridSpan w:val="3"/>
          </w:tcPr>
          <w:p w:rsidR="00934FE9" w:rsidRPr="000D24F0" w:rsidRDefault="00934FE9" w:rsidP="00196CCF">
            <w:pPr>
              <w:spacing w:after="0" w:line="240" w:lineRule="auto"/>
              <w:rPr>
                <w:rFonts w:ascii="Times New Roman" w:eastAsia="Times New Roman" w:hAnsi="Times New Roman" w:cs="Times New Roman"/>
                <w:sz w:val="24"/>
                <w:szCs w:val="24"/>
              </w:rPr>
            </w:pPr>
          </w:p>
        </w:tc>
        <w:tc>
          <w:tcPr>
            <w:tcW w:w="1043" w:type="dxa"/>
            <w:gridSpan w:val="11"/>
          </w:tcPr>
          <w:p w:rsidR="00934FE9" w:rsidRPr="000D24F0" w:rsidRDefault="00934FE9" w:rsidP="00196CCF">
            <w:pPr>
              <w:spacing w:after="0" w:line="240" w:lineRule="auto"/>
              <w:jc w:val="center"/>
              <w:rPr>
                <w:rFonts w:ascii="Times New Roman" w:eastAsia="Times New Roman" w:hAnsi="Times New Roman" w:cs="Times New Roman"/>
                <w:sz w:val="24"/>
                <w:szCs w:val="24"/>
              </w:rPr>
            </w:pPr>
          </w:p>
        </w:tc>
        <w:tc>
          <w:tcPr>
            <w:tcW w:w="2012" w:type="dxa"/>
            <w:gridSpan w:val="5"/>
          </w:tcPr>
          <w:p w:rsidR="00934FE9" w:rsidRPr="000D24F0" w:rsidRDefault="00934FE9" w:rsidP="00493E73">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1840" w:type="dxa"/>
          </w:tcPr>
          <w:p w:rsidR="00934FE9" w:rsidRPr="000D24F0" w:rsidRDefault="00934FE9" w:rsidP="00493E73">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34FE9" w:rsidRPr="000D24F0" w:rsidRDefault="00FC0977"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§13-14</w:t>
            </w:r>
          </w:p>
        </w:tc>
      </w:tr>
      <w:tr w:rsidR="00934FE9" w:rsidRPr="000D24F0" w:rsidTr="00196CCF">
        <w:tc>
          <w:tcPr>
            <w:tcW w:w="14992" w:type="dxa"/>
            <w:gridSpan w:val="37"/>
          </w:tcPr>
          <w:p w:rsidR="00934FE9" w:rsidRPr="000D24F0" w:rsidRDefault="00934FE9" w:rsidP="008B3829">
            <w:pPr>
              <w:spacing w:after="0" w:line="240" w:lineRule="auto"/>
              <w:rPr>
                <w:rFonts w:ascii="Times New Roman" w:eastAsia="Times New Roman" w:hAnsi="Times New Roman" w:cs="Times New Roman"/>
                <w:b/>
                <w:sz w:val="24"/>
                <w:szCs w:val="24"/>
              </w:rPr>
            </w:pPr>
            <w:r>
              <w:rPr>
                <w:rFonts w:ascii="Times New Roman" w:hAnsi="Times New Roman"/>
                <w:b/>
                <w:sz w:val="24"/>
              </w:rPr>
              <w:t xml:space="preserve">                                                                                   Раздел 3. Вторая мировая война 1939-1945 гг.</w:t>
            </w:r>
          </w:p>
        </w:tc>
      </w:tr>
      <w:tr w:rsidR="00934FE9" w:rsidRPr="000D24F0" w:rsidTr="00196CCF">
        <w:tc>
          <w:tcPr>
            <w:tcW w:w="14992" w:type="dxa"/>
            <w:gridSpan w:val="37"/>
          </w:tcPr>
          <w:p w:rsidR="00934FE9" w:rsidRPr="000D24F0" w:rsidRDefault="00934FE9" w:rsidP="00196CCF">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b/>
                <w:sz w:val="24"/>
                <w:szCs w:val="24"/>
              </w:rPr>
              <w:t>Тема 3. 1.</w:t>
            </w:r>
            <w:r w:rsidRPr="000D24F0">
              <w:rPr>
                <w:rFonts w:ascii="Times New Roman" w:eastAsia="Times New Roman" w:hAnsi="Times New Roman" w:cs="Times New Roman"/>
                <w:b/>
                <w:bCs/>
                <w:iCs/>
                <w:sz w:val="24"/>
                <w:szCs w:val="24"/>
              </w:rPr>
              <w:t xml:space="preserve"> Начало Второй мировой войны</w:t>
            </w:r>
          </w:p>
        </w:tc>
      </w:tr>
      <w:tr w:rsidR="00934FE9" w:rsidRPr="000D24F0" w:rsidTr="00196CCF">
        <w:tc>
          <w:tcPr>
            <w:tcW w:w="768" w:type="dxa"/>
            <w:gridSpan w:val="2"/>
          </w:tcPr>
          <w:p w:rsidR="00934FE9" w:rsidRPr="000D24F0" w:rsidRDefault="00934FE9" w:rsidP="00196CCF">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p>
        </w:tc>
        <w:tc>
          <w:tcPr>
            <w:tcW w:w="3257" w:type="dxa"/>
            <w:gridSpan w:val="4"/>
          </w:tcPr>
          <w:p w:rsidR="00934FE9" w:rsidRPr="000D24F0" w:rsidRDefault="00934FE9" w:rsidP="00196CCF">
            <w:pPr>
              <w:spacing w:after="0" w:line="240" w:lineRule="auto"/>
              <w:rPr>
                <w:rFonts w:ascii="Times New Roman" w:eastAsia="Times New Roman" w:hAnsi="Times New Roman" w:cs="Times New Roman"/>
                <w:sz w:val="24"/>
                <w:szCs w:val="24"/>
              </w:rPr>
            </w:pPr>
            <w:r>
              <w:rPr>
                <w:rFonts w:ascii="Times New Roman" w:hAnsi="Times New Roman"/>
                <w:sz w:val="24"/>
              </w:rPr>
              <w:t>Начало Второй мировой войны в Европе. Нападение Германии на СССР. Нападение Японии на США</w:t>
            </w:r>
          </w:p>
        </w:tc>
        <w:tc>
          <w:tcPr>
            <w:tcW w:w="840" w:type="dxa"/>
            <w:gridSpan w:val="4"/>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92" w:type="dxa"/>
            <w:gridSpan w:val="6"/>
          </w:tcPr>
          <w:p w:rsidR="00934FE9" w:rsidRPr="000D24F0" w:rsidRDefault="00934FE9" w:rsidP="00196CCF">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902" w:type="dxa"/>
            <w:gridSpan w:val="7"/>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961" w:type="dxa"/>
            <w:gridSpan w:val="7"/>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934FE9" w:rsidRPr="000D24F0" w:rsidRDefault="00934FE9" w:rsidP="00196CCF">
            <w:pPr>
              <w:spacing w:after="0" w:line="240" w:lineRule="auto"/>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34FE9" w:rsidRPr="000D24F0" w:rsidRDefault="00FC0977" w:rsidP="00196CC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§15-16</w:t>
            </w:r>
          </w:p>
        </w:tc>
      </w:tr>
      <w:tr w:rsidR="00934FE9" w:rsidRPr="000D24F0" w:rsidTr="00196CCF">
        <w:tc>
          <w:tcPr>
            <w:tcW w:w="768" w:type="dxa"/>
            <w:gridSpan w:val="2"/>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257" w:type="dxa"/>
            <w:gridSpan w:val="4"/>
          </w:tcPr>
          <w:p w:rsidR="00934FE9" w:rsidRPr="009373BD" w:rsidRDefault="009B7CAF" w:rsidP="009373BD">
            <w:pPr>
              <w:spacing w:after="0" w:line="240" w:lineRule="auto"/>
              <w:rPr>
                <w:rFonts w:ascii="Times New Roman" w:hAnsi="Times New Roman" w:cs="Times New Roman"/>
                <w:sz w:val="24"/>
                <w:szCs w:val="24"/>
              </w:rPr>
            </w:pPr>
            <w:r>
              <w:rPr>
                <w:rFonts w:ascii="Times New Roman" w:eastAsia="Times New Roman" w:hAnsi="Times New Roman" w:cs="Times New Roman"/>
                <w:b/>
                <w:sz w:val="24"/>
                <w:szCs w:val="24"/>
              </w:rPr>
              <w:t>П.Р. № 5</w:t>
            </w:r>
            <w:r w:rsidR="00934FE9" w:rsidRPr="0067747B">
              <w:rPr>
                <w:rFonts w:ascii="Times New Roman" w:eastAsia="Times New Roman" w:hAnsi="Times New Roman" w:cs="Times New Roman"/>
                <w:b/>
                <w:sz w:val="24"/>
                <w:szCs w:val="24"/>
              </w:rPr>
              <w:t xml:space="preserve"> «</w:t>
            </w:r>
            <w:r w:rsidR="00934FE9" w:rsidRPr="0067747B">
              <w:rPr>
                <w:rFonts w:ascii="Times New Roman" w:eastAsia="Times New Roman" w:hAnsi="Times New Roman" w:cs="Times New Roman"/>
                <w:sz w:val="24"/>
                <w:szCs w:val="24"/>
              </w:rPr>
              <w:t>Оккупационный режим в странах Западной Европы»</w:t>
            </w:r>
            <w:r w:rsidR="00934FE9">
              <w:rPr>
                <w:rFonts w:ascii="Times New Roman" w:eastAsia="Times New Roman" w:hAnsi="Times New Roman" w:cs="Times New Roman"/>
                <w:sz w:val="24"/>
                <w:szCs w:val="24"/>
              </w:rPr>
              <w:t xml:space="preserve">                                                                                   </w:t>
            </w:r>
          </w:p>
          <w:p w:rsidR="00934FE9" w:rsidRPr="000D24F0" w:rsidRDefault="00934FE9" w:rsidP="00196CCF">
            <w:pPr>
              <w:spacing w:after="0" w:line="240" w:lineRule="auto"/>
              <w:rPr>
                <w:rFonts w:ascii="Times New Roman" w:eastAsia="Times New Roman" w:hAnsi="Times New Roman" w:cs="Times New Roman"/>
                <w:sz w:val="24"/>
                <w:szCs w:val="24"/>
              </w:rPr>
            </w:pPr>
          </w:p>
        </w:tc>
        <w:tc>
          <w:tcPr>
            <w:tcW w:w="840" w:type="dxa"/>
            <w:gridSpan w:val="4"/>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92" w:type="dxa"/>
            <w:gridSpan w:val="6"/>
          </w:tcPr>
          <w:p w:rsidR="00934FE9" w:rsidRPr="000D24F0" w:rsidRDefault="00934FE9" w:rsidP="00196CCF">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902" w:type="dxa"/>
            <w:gridSpan w:val="7"/>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961" w:type="dxa"/>
            <w:gridSpan w:val="7"/>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934FE9" w:rsidRPr="000D24F0" w:rsidRDefault="00934FE9" w:rsidP="00196CCF">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Calibri" w:hAnsi="Times New Roman" w:cs="Times New Roman"/>
                <w:color w:val="000000"/>
                <w:sz w:val="24"/>
                <w:szCs w:val="24"/>
                <w:lang w:eastAsia="en-US"/>
              </w:rPr>
              <w:t>конспект</w:t>
            </w:r>
          </w:p>
        </w:tc>
      </w:tr>
      <w:tr w:rsidR="00934FE9" w:rsidRPr="000D24F0" w:rsidTr="00196CCF">
        <w:tc>
          <w:tcPr>
            <w:tcW w:w="14992" w:type="dxa"/>
            <w:gridSpan w:val="37"/>
          </w:tcPr>
          <w:p w:rsidR="00934FE9" w:rsidRPr="000D24F0" w:rsidRDefault="00934FE9" w:rsidP="00196CCF">
            <w:pPr>
              <w:spacing w:after="0" w:line="240" w:lineRule="auto"/>
              <w:jc w:val="center"/>
              <w:rPr>
                <w:rFonts w:ascii="Times New Roman" w:eastAsia="Times New Roman" w:hAnsi="Times New Roman" w:cs="Times New Roman"/>
                <w:b/>
                <w:sz w:val="24"/>
                <w:szCs w:val="24"/>
              </w:rPr>
            </w:pPr>
            <w:r>
              <w:rPr>
                <w:rFonts w:ascii="Times New Roman" w:hAnsi="Times New Roman"/>
                <w:b/>
                <w:sz w:val="24"/>
              </w:rPr>
              <w:t>Тема 3.2. Коренной перелом, окончание и важнейшие итоги Второй мировой войны</w:t>
            </w:r>
          </w:p>
        </w:tc>
      </w:tr>
      <w:tr w:rsidR="00934FE9" w:rsidRPr="000D24F0" w:rsidTr="00196CCF">
        <w:tc>
          <w:tcPr>
            <w:tcW w:w="768" w:type="dxa"/>
            <w:gridSpan w:val="2"/>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p w:rsidR="00934FE9" w:rsidRPr="000D24F0" w:rsidRDefault="00934FE9" w:rsidP="00196CCF">
            <w:pPr>
              <w:spacing w:after="0" w:line="240" w:lineRule="auto"/>
              <w:jc w:val="center"/>
              <w:rPr>
                <w:rFonts w:ascii="Times New Roman" w:eastAsia="Times New Roman" w:hAnsi="Times New Roman" w:cs="Times New Roman"/>
                <w:sz w:val="24"/>
                <w:szCs w:val="24"/>
              </w:rPr>
            </w:pPr>
          </w:p>
        </w:tc>
        <w:tc>
          <w:tcPr>
            <w:tcW w:w="3257" w:type="dxa"/>
            <w:gridSpan w:val="4"/>
          </w:tcPr>
          <w:p w:rsidR="00934FE9" w:rsidRPr="000D24F0" w:rsidRDefault="00934FE9" w:rsidP="00196CCF">
            <w:pPr>
              <w:spacing w:after="0" w:line="240" w:lineRule="auto"/>
              <w:rPr>
                <w:rFonts w:ascii="Times New Roman" w:eastAsia="Times New Roman" w:hAnsi="Times New Roman" w:cs="Times New Roman"/>
                <w:sz w:val="24"/>
                <w:szCs w:val="24"/>
              </w:rPr>
            </w:pPr>
            <w:r>
              <w:rPr>
                <w:rFonts w:ascii="Times New Roman" w:hAnsi="Times New Roman"/>
                <w:sz w:val="24"/>
              </w:rPr>
              <w:t>Формирование антигитлеровской коалиции. Открытие Второго фронта. Разгром Германии, ее капитуляция.</w:t>
            </w:r>
          </w:p>
        </w:tc>
        <w:tc>
          <w:tcPr>
            <w:tcW w:w="840" w:type="dxa"/>
            <w:gridSpan w:val="4"/>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92" w:type="dxa"/>
            <w:gridSpan w:val="6"/>
          </w:tcPr>
          <w:p w:rsidR="00934FE9" w:rsidRPr="000D24F0" w:rsidRDefault="00934FE9" w:rsidP="00196CCF">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902" w:type="dxa"/>
            <w:gridSpan w:val="7"/>
          </w:tcPr>
          <w:p w:rsidR="00934FE9" w:rsidRPr="000D24F0" w:rsidRDefault="00934FE9" w:rsidP="00196CCF">
            <w:pPr>
              <w:spacing w:after="0" w:line="240" w:lineRule="auto"/>
              <w:rPr>
                <w:rFonts w:ascii="Times New Roman" w:eastAsia="Times New Roman" w:hAnsi="Times New Roman" w:cs="Times New Roman"/>
                <w:color w:val="000000"/>
                <w:sz w:val="24"/>
                <w:szCs w:val="24"/>
              </w:rPr>
            </w:pPr>
          </w:p>
        </w:tc>
        <w:tc>
          <w:tcPr>
            <w:tcW w:w="961" w:type="dxa"/>
            <w:gridSpan w:val="7"/>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934FE9" w:rsidRPr="000D24F0" w:rsidRDefault="00934FE9" w:rsidP="00196CCF">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34FE9" w:rsidRPr="000D24F0" w:rsidRDefault="00FC0977"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934FE9" w:rsidRPr="000D24F0">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-18</w:t>
            </w:r>
          </w:p>
        </w:tc>
      </w:tr>
      <w:tr w:rsidR="00934FE9" w:rsidRPr="000D24F0" w:rsidTr="00196CCF">
        <w:tc>
          <w:tcPr>
            <w:tcW w:w="14992" w:type="dxa"/>
            <w:gridSpan w:val="37"/>
          </w:tcPr>
          <w:p w:rsidR="00934FE9" w:rsidRPr="000D24F0" w:rsidRDefault="00934FE9" w:rsidP="00196CCF">
            <w:pPr>
              <w:spacing w:after="0" w:line="240" w:lineRule="auto"/>
              <w:jc w:val="center"/>
              <w:rPr>
                <w:rFonts w:ascii="Times New Roman" w:eastAsia="Times New Roman" w:hAnsi="Times New Roman" w:cs="Times New Roman"/>
                <w:b/>
                <w:sz w:val="24"/>
                <w:szCs w:val="24"/>
              </w:rPr>
            </w:pPr>
            <w:r>
              <w:rPr>
                <w:rFonts w:ascii="Times New Roman" w:hAnsi="Times New Roman"/>
                <w:b/>
                <w:sz w:val="24"/>
              </w:rPr>
              <w:t>ИСТОРИЯ РОССИИ. 1914 – 1945 ГГ.</w:t>
            </w:r>
          </w:p>
        </w:tc>
      </w:tr>
      <w:tr w:rsidR="00934FE9" w:rsidRPr="000D24F0" w:rsidTr="00196CCF">
        <w:tc>
          <w:tcPr>
            <w:tcW w:w="14992" w:type="dxa"/>
            <w:gridSpan w:val="37"/>
          </w:tcPr>
          <w:p w:rsidR="00934FE9" w:rsidRPr="000D24F0" w:rsidRDefault="00934FE9" w:rsidP="00196CCF">
            <w:pPr>
              <w:spacing w:after="0" w:line="240" w:lineRule="auto"/>
              <w:jc w:val="center"/>
              <w:rPr>
                <w:rFonts w:ascii="Times New Roman" w:eastAsia="Times New Roman" w:hAnsi="Times New Roman" w:cs="Times New Roman"/>
                <w:b/>
                <w:sz w:val="24"/>
                <w:szCs w:val="24"/>
              </w:rPr>
            </w:pPr>
            <w:r>
              <w:rPr>
                <w:rFonts w:ascii="Times New Roman" w:hAnsi="Times New Roman"/>
                <w:b/>
                <w:sz w:val="24"/>
              </w:rPr>
              <w:t>Раздел 4. Введение. Россия в начале в 1914-1922 гг.</w:t>
            </w:r>
          </w:p>
        </w:tc>
      </w:tr>
      <w:tr w:rsidR="00934FE9" w:rsidRPr="000D24F0" w:rsidTr="00196CCF">
        <w:tc>
          <w:tcPr>
            <w:tcW w:w="14992" w:type="dxa"/>
            <w:gridSpan w:val="37"/>
          </w:tcPr>
          <w:p w:rsidR="00934FE9" w:rsidRDefault="00934FE9" w:rsidP="00196CCF">
            <w:pPr>
              <w:spacing w:after="0" w:line="240" w:lineRule="auto"/>
              <w:jc w:val="center"/>
              <w:rPr>
                <w:rFonts w:ascii="Times New Roman" w:hAnsi="Times New Roman"/>
                <w:b/>
                <w:sz w:val="24"/>
              </w:rPr>
            </w:pPr>
            <w:r>
              <w:rPr>
                <w:rFonts w:ascii="Times New Roman" w:hAnsi="Times New Roman"/>
                <w:b/>
                <w:sz w:val="24"/>
              </w:rPr>
              <w:t>Тема 4.1. Россия и мир накануне Первой мировой войны</w:t>
            </w:r>
          </w:p>
        </w:tc>
      </w:tr>
      <w:tr w:rsidR="00934FE9" w:rsidRPr="000D24F0" w:rsidTr="00196CCF">
        <w:tc>
          <w:tcPr>
            <w:tcW w:w="675" w:type="dxa"/>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3350" w:type="dxa"/>
            <w:gridSpan w:val="5"/>
          </w:tcPr>
          <w:p w:rsidR="00934FE9" w:rsidRPr="000D24F0" w:rsidRDefault="009B7CAF" w:rsidP="00196CC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П.Р. № 6</w:t>
            </w:r>
            <w:r w:rsidR="00934FE9">
              <w:rPr>
                <w:rFonts w:ascii="Times New Roman" w:eastAsia="Times New Roman" w:hAnsi="Times New Roman" w:cs="Times New Roman"/>
                <w:b/>
                <w:sz w:val="24"/>
                <w:szCs w:val="24"/>
              </w:rPr>
              <w:t xml:space="preserve"> </w:t>
            </w:r>
            <w:r w:rsidR="00934FE9">
              <w:rPr>
                <w:rFonts w:ascii="Times New Roman" w:hAnsi="Times New Roman" w:cs="Times New Roman"/>
                <w:sz w:val="24"/>
                <w:szCs w:val="24"/>
              </w:rPr>
              <w:t xml:space="preserve">«Политические партии России накануне Первой мировой войны»                                                                                                                        </w:t>
            </w:r>
          </w:p>
        </w:tc>
        <w:tc>
          <w:tcPr>
            <w:tcW w:w="840" w:type="dxa"/>
            <w:gridSpan w:val="4"/>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92" w:type="dxa"/>
            <w:gridSpan w:val="6"/>
          </w:tcPr>
          <w:p w:rsidR="00934FE9" w:rsidRPr="000D24F0" w:rsidRDefault="00934FE9" w:rsidP="00196CCF">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913" w:type="dxa"/>
            <w:gridSpan w:val="8"/>
          </w:tcPr>
          <w:p w:rsidR="00934FE9" w:rsidRPr="000D24F0" w:rsidRDefault="00934FE9" w:rsidP="00196CCF">
            <w:pPr>
              <w:spacing w:after="0" w:line="240" w:lineRule="auto"/>
              <w:rPr>
                <w:rFonts w:ascii="Times New Roman" w:eastAsia="Times New Roman" w:hAnsi="Times New Roman" w:cs="Times New Roman"/>
                <w:color w:val="000000"/>
                <w:sz w:val="24"/>
                <w:szCs w:val="24"/>
              </w:rPr>
            </w:pPr>
          </w:p>
        </w:tc>
        <w:tc>
          <w:tcPr>
            <w:tcW w:w="950" w:type="dxa"/>
            <w:gridSpan w:val="6"/>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934FE9" w:rsidRPr="000D24F0" w:rsidRDefault="00934FE9" w:rsidP="00196CCF">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934FE9" w:rsidRPr="000D24F0" w:rsidRDefault="00FC0977"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конспект</w:t>
            </w:r>
          </w:p>
        </w:tc>
      </w:tr>
      <w:tr w:rsidR="00934FE9" w:rsidRPr="000D24F0" w:rsidTr="00196CCF">
        <w:tc>
          <w:tcPr>
            <w:tcW w:w="675" w:type="dxa"/>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350" w:type="dxa"/>
            <w:gridSpan w:val="5"/>
          </w:tcPr>
          <w:p w:rsidR="00934FE9" w:rsidRPr="000D24F0" w:rsidRDefault="00934FE9" w:rsidP="00196CCF">
            <w:pPr>
              <w:spacing w:after="0" w:line="240" w:lineRule="auto"/>
              <w:rPr>
                <w:rFonts w:ascii="Times New Roman" w:eastAsia="Times New Roman" w:hAnsi="Times New Roman" w:cs="Times New Roman"/>
                <w:sz w:val="24"/>
                <w:szCs w:val="24"/>
              </w:rPr>
            </w:pPr>
            <w:r>
              <w:rPr>
                <w:rFonts w:ascii="Times New Roman" w:hAnsi="Times New Roman"/>
                <w:sz w:val="24"/>
              </w:rPr>
              <w:t xml:space="preserve">Военно-политические блоки. </w:t>
            </w:r>
            <w:r>
              <w:rPr>
                <w:rFonts w:ascii="Times New Roman" w:eastAsia="Times New Roman" w:hAnsi="Times New Roman" w:cs="Times New Roman"/>
                <w:sz w:val="24"/>
                <w:szCs w:val="24"/>
              </w:rPr>
              <w:t>Повод и начало Первой мировой войны.</w:t>
            </w:r>
          </w:p>
        </w:tc>
        <w:tc>
          <w:tcPr>
            <w:tcW w:w="840" w:type="dxa"/>
            <w:gridSpan w:val="4"/>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92" w:type="dxa"/>
            <w:gridSpan w:val="6"/>
          </w:tcPr>
          <w:p w:rsidR="00934FE9" w:rsidRPr="000D24F0" w:rsidRDefault="00934FE9" w:rsidP="00196CCF">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913" w:type="dxa"/>
            <w:gridSpan w:val="8"/>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950" w:type="dxa"/>
            <w:gridSpan w:val="6"/>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934FE9" w:rsidRPr="000D24F0" w:rsidRDefault="00934FE9" w:rsidP="00493E73">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934FE9" w:rsidRPr="000D24F0" w:rsidRDefault="00934FE9" w:rsidP="00493E73">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34FE9" w:rsidRPr="000D24F0" w:rsidRDefault="00FC0977"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r w:rsidR="00C9336D">
              <w:rPr>
                <w:rFonts w:ascii="Times New Roman" w:eastAsia="Times New Roman" w:hAnsi="Times New Roman" w:cs="Times New Roman"/>
                <w:color w:val="000000"/>
                <w:sz w:val="24"/>
                <w:szCs w:val="24"/>
              </w:rPr>
              <w:t>(И.Р.)</w:t>
            </w:r>
          </w:p>
        </w:tc>
      </w:tr>
      <w:tr w:rsidR="00934FE9" w:rsidTr="00196CCF">
        <w:tc>
          <w:tcPr>
            <w:tcW w:w="14992" w:type="dxa"/>
            <w:gridSpan w:val="37"/>
          </w:tcPr>
          <w:p w:rsidR="00934FE9" w:rsidRDefault="00934FE9" w:rsidP="00196CCF">
            <w:pPr>
              <w:spacing w:after="0" w:line="240" w:lineRule="auto"/>
              <w:jc w:val="center"/>
              <w:rPr>
                <w:rFonts w:ascii="Times New Roman" w:hAnsi="Times New Roman"/>
                <w:b/>
                <w:sz w:val="24"/>
              </w:rPr>
            </w:pPr>
            <w:r>
              <w:rPr>
                <w:rFonts w:ascii="Times New Roman" w:hAnsi="Times New Roman"/>
                <w:b/>
                <w:sz w:val="24"/>
              </w:rPr>
              <w:lastRenderedPageBreak/>
              <w:t>Тема 4.2. Россия в Первой мировой войне</w:t>
            </w:r>
          </w:p>
        </w:tc>
      </w:tr>
      <w:tr w:rsidR="00934FE9" w:rsidRPr="000D24F0" w:rsidTr="00196CCF">
        <w:trPr>
          <w:trHeight w:val="943"/>
        </w:trPr>
        <w:tc>
          <w:tcPr>
            <w:tcW w:w="675" w:type="dxa"/>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3350" w:type="dxa"/>
            <w:gridSpan w:val="5"/>
          </w:tcPr>
          <w:p w:rsidR="00934FE9" w:rsidRPr="000D24F0" w:rsidRDefault="00934FE9" w:rsidP="00196CCF">
            <w:pPr>
              <w:spacing w:after="0" w:line="240" w:lineRule="auto"/>
              <w:rPr>
                <w:rFonts w:ascii="Times New Roman" w:eastAsia="Times New Roman" w:hAnsi="Times New Roman" w:cs="Times New Roman"/>
                <w:b/>
                <w:sz w:val="24"/>
                <w:szCs w:val="24"/>
              </w:rPr>
            </w:pPr>
            <w:r>
              <w:rPr>
                <w:rFonts w:ascii="Times New Roman" w:hAnsi="Times New Roman"/>
                <w:sz w:val="24"/>
              </w:rPr>
              <w:t>Военная кампания 1914 г.- 1917 г.</w:t>
            </w:r>
          </w:p>
        </w:tc>
        <w:tc>
          <w:tcPr>
            <w:tcW w:w="840" w:type="dxa"/>
            <w:gridSpan w:val="4"/>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92" w:type="dxa"/>
            <w:gridSpan w:val="6"/>
          </w:tcPr>
          <w:p w:rsidR="00934FE9" w:rsidRPr="000D24F0" w:rsidRDefault="00934FE9" w:rsidP="00196CCF">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913" w:type="dxa"/>
            <w:gridSpan w:val="8"/>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950" w:type="dxa"/>
            <w:gridSpan w:val="6"/>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934FE9" w:rsidRPr="000D24F0" w:rsidRDefault="00934FE9" w:rsidP="00196CCF">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34FE9" w:rsidRPr="000D24F0" w:rsidRDefault="00FC0977"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934FE9" w:rsidRPr="000D24F0" w:rsidTr="00196CCF">
        <w:tc>
          <w:tcPr>
            <w:tcW w:w="675" w:type="dxa"/>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350" w:type="dxa"/>
            <w:gridSpan w:val="5"/>
          </w:tcPr>
          <w:p w:rsidR="00934FE9" w:rsidRPr="000D24F0" w:rsidRDefault="00934FE9" w:rsidP="00196CCF">
            <w:pPr>
              <w:spacing w:after="0" w:line="240" w:lineRule="auto"/>
              <w:rPr>
                <w:rFonts w:ascii="Times New Roman" w:eastAsia="Times New Roman" w:hAnsi="Times New Roman" w:cs="Times New Roman"/>
                <w:sz w:val="24"/>
                <w:szCs w:val="24"/>
              </w:rPr>
            </w:pPr>
            <w:r w:rsidRPr="000E6980">
              <w:rPr>
                <w:rFonts w:ascii="Times New Roman" w:eastAsia="Times New Roman" w:hAnsi="Times New Roman" w:cs="Times New Roman"/>
                <w:b/>
                <w:sz w:val="24"/>
                <w:szCs w:val="24"/>
              </w:rPr>
              <w:t>П.Р. №</w:t>
            </w:r>
            <w:r w:rsidR="009B7CAF">
              <w:rPr>
                <w:rFonts w:ascii="Times New Roman" w:eastAsia="Times New Roman" w:hAnsi="Times New Roman" w:cs="Times New Roman"/>
                <w:b/>
                <w:sz w:val="24"/>
                <w:szCs w:val="24"/>
              </w:rPr>
              <w:t>7</w:t>
            </w:r>
            <w:r>
              <w:rPr>
                <w:rFonts w:ascii="Times New Roman" w:eastAsia="Times New Roman" w:hAnsi="Times New Roman" w:cs="Times New Roman"/>
                <w:sz w:val="24"/>
                <w:szCs w:val="24"/>
              </w:rPr>
              <w:t xml:space="preserve"> Первая мировая война</w:t>
            </w:r>
          </w:p>
        </w:tc>
        <w:tc>
          <w:tcPr>
            <w:tcW w:w="840" w:type="dxa"/>
            <w:gridSpan w:val="4"/>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92" w:type="dxa"/>
            <w:gridSpan w:val="6"/>
          </w:tcPr>
          <w:p w:rsidR="00934FE9" w:rsidRPr="000D24F0" w:rsidRDefault="00934FE9" w:rsidP="00196CCF">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913" w:type="dxa"/>
            <w:gridSpan w:val="8"/>
          </w:tcPr>
          <w:p w:rsidR="00934FE9" w:rsidRPr="000D24F0" w:rsidRDefault="00934FE9" w:rsidP="00196CCF">
            <w:pPr>
              <w:spacing w:after="0" w:line="240" w:lineRule="auto"/>
              <w:rPr>
                <w:rFonts w:ascii="Times New Roman" w:eastAsia="Times New Roman" w:hAnsi="Times New Roman" w:cs="Times New Roman"/>
                <w:color w:val="000000"/>
                <w:sz w:val="24"/>
                <w:szCs w:val="24"/>
              </w:rPr>
            </w:pPr>
          </w:p>
        </w:tc>
        <w:tc>
          <w:tcPr>
            <w:tcW w:w="950" w:type="dxa"/>
            <w:gridSpan w:val="6"/>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934FE9" w:rsidRPr="000D24F0" w:rsidRDefault="00934FE9" w:rsidP="00196CCF">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934FE9" w:rsidRDefault="00FC0977"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Конспект,</w:t>
            </w:r>
          </w:p>
          <w:p w:rsidR="00FC0977" w:rsidRPr="000D24F0" w:rsidRDefault="00FC0977"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934FE9" w:rsidRPr="000D24F0" w:rsidTr="00196CCF">
        <w:tc>
          <w:tcPr>
            <w:tcW w:w="14992" w:type="dxa"/>
            <w:gridSpan w:val="37"/>
          </w:tcPr>
          <w:p w:rsidR="00934FE9" w:rsidRPr="001415E8" w:rsidRDefault="00934FE9" w:rsidP="001415E8">
            <w:pPr>
              <w:spacing w:after="0" w:line="240" w:lineRule="auto"/>
              <w:rPr>
                <w:rFonts w:ascii="Times New Roman" w:hAnsi="Times New Roman"/>
                <w:b/>
                <w:sz w:val="24"/>
              </w:rPr>
            </w:pPr>
            <w:r>
              <w:rPr>
                <w:rFonts w:ascii="Times New Roman" w:hAnsi="Times New Roman"/>
                <w:b/>
                <w:sz w:val="24"/>
              </w:rPr>
              <w:t>Тема 4.3. Российская революция: Февраль 1917 г. Октябрь 1917 г.</w:t>
            </w:r>
          </w:p>
        </w:tc>
      </w:tr>
      <w:tr w:rsidR="00934FE9" w:rsidRPr="000D24F0" w:rsidTr="00196CCF">
        <w:tc>
          <w:tcPr>
            <w:tcW w:w="675" w:type="dxa"/>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350" w:type="dxa"/>
            <w:gridSpan w:val="5"/>
          </w:tcPr>
          <w:p w:rsidR="00934FE9" w:rsidRPr="000D24F0" w:rsidRDefault="00934FE9" w:rsidP="00196CC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Февральская революция 1917г. Двоевластие. </w:t>
            </w:r>
            <w:r w:rsidR="00493E73">
              <w:rPr>
                <w:rFonts w:ascii="Times New Roman" w:eastAsia="Times New Roman" w:hAnsi="Times New Roman" w:cs="Times New Roman"/>
                <w:sz w:val="24"/>
                <w:szCs w:val="24"/>
              </w:rPr>
              <w:t>Октябрьская революция 1917г.</w:t>
            </w:r>
          </w:p>
        </w:tc>
        <w:tc>
          <w:tcPr>
            <w:tcW w:w="840" w:type="dxa"/>
            <w:gridSpan w:val="4"/>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92" w:type="dxa"/>
            <w:gridSpan w:val="6"/>
          </w:tcPr>
          <w:p w:rsidR="00934FE9" w:rsidRPr="000D24F0" w:rsidRDefault="00934FE9" w:rsidP="00196CCF">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913" w:type="dxa"/>
            <w:gridSpan w:val="8"/>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950" w:type="dxa"/>
            <w:gridSpan w:val="6"/>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934FE9" w:rsidRPr="000D24F0" w:rsidRDefault="00934FE9" w:rsidP="00196CCF">
            <w:pPr>
              <w:spacing w:after="0" w:line="240" w:lineRule="auto"/>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34FE9" w:rsidRPr="000D24F0" w:rsidRDefault="00C9336D" w:rsidP="00196CC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§4</w:t>
            </w:r>
          </w:p>
        </w:tc>
      </w:tr>
      <w:tr w:rsidR="00934FE9" w:rsidRPr="000D24F0" w:rsidTr="00196CCF">
        <w:tc>
          <w:tcPr>
            <w:tcW w:w="675" w:type="dxa"/>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350" w:type="dxa"/>
            <w:gridSpan w:val="5"/>
          </w:tcPr>
          <w:p w:rsidR="00934FE9" w:rsidRPr="00510517" w:rsidRDefault="009B7CAF" w:rsidP="00196CC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П.Р. №8</w:t>
            </w:r>
            <w:r w:rsidR="00493E73">
              <w:rPr>
                <w:rFonts w:ascii="Times New Roman" w:eastAsia="Times New Roman" w:hAnsi="Times New Roman" w:cs="Times New Roman"/>
                <w:sz w:val="24"/>
                <w:szCs w:val="24"/>
              </w:rPr>
              <w:t xml:space="preserve"> Июльский кризис</w:t>
            </w:r>
          </w:p>
        </w:tc>
        <w:tc>
          <w:tcPr>
            <w:tcW w:w="840" w:type="dxa"/>
            <w:gridSpan w:val="4"/>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92" w:type="dxa"/>
            <w:gridSpan w:val="6"/>
          </w:tcPr>
          <w:p w:rsidR="00934FE9" w:rsidRPr="000D24F0" w:rsidRDefault="00934FE9" w:rsidP="00196CC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13" w:type="dxa"/>
            <w:gridSpan w:val="8"/>
          </w:tcPr>
          <w:p w:rsidR="00934FE9" w:rsidRPr="000D24F0" w:rsidRDefault="00934FE9" w:rsidP="00196CCF">
            <w:pPr>
              <w:spacing w:after="0" w:line="240" w:lineRule="auto"/>
              <w:rPr>
                <w:rFonts w:ascii="Times New Roman" w:eastAsia="Times New Roman" w:hAnsi="Times New Roman" w:cs="Times New Roman"/>
                <w:color w:val="000000"/>
                <w:sz w:val="24"/>
                <w:szCs w:val="24"/>
              </w:rPr>
            </w:pPr>
          </w:p>
        </w:tc>
        <w:tc>
          <w:tcPr>
            <w:tcW w:w="950" w:type="dxa"/>
            <w:gridSpan w:val="6"/>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934FE9" w:rsidRPr="000D24F0" w:rsidRDefault="00934FE9" w:rsidP="00196CCF">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34FE9" w:rsidRPr="000D24F0" w:rsidRDefault="00C9336D" w:rsidP="00196C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§5</w:t>
            </w:r>
          </w:p>
        </w:tc>
      </w:tr>
      <w:tr w:rsidR="00934FE9" w:rsidRPr="000D24F0" w:rsidTr="00196CCF">
        <w:tc>
          <w:tcPr>
            <w:tcW w:w="14992" w:type="dxa"/>
            <w:gridSpan w:val="37"/>
          </w:tcPr>
          <w:p w:rsidR="00934FE9" w:rsidRPr="000D24F0" w:rsidRDefault="00934FE9" w:rsidP="00196CCF">
            <w:pPr>
              <w:spacing w:after="0" w:line="240" w:lineRule="auto"/>
              <w:jc w:val="center"/>
              <w:rPr>
                <w:rFonts w:ascii="Times New Roman" w:eastAsia="Times New Roman" w:hAnsi="Times New Roman" w:cs="Times New Roman"/>
                <w:b/>
                <w:sz w:val="24"/>
                <w:szCs w:val="24"/>
              </w:rPr>
            </w:pPr>
            <w:r>
              <w:rPr>
                <w:rFonts w:ascii="Times New Roman" w:hAnsi="Times New Roman"/>
                <w:b/>
                <w:sz w:val="24"/>
              </w:rPr>
              <w:t>Тема 4.4. Первые революционные преобразования большевиков</w:t>
            </w:r>
          </w:p>
        </w:tc>
      </w:tr>
      <w:tr w:rsidR="00934FE9" w:rsidRPr="000D24F0" w:rsidTr="00196CCF">
        <w:tc>
          <w:tcPr>
            <w:tcW w:w="768" w:type="dxa"/>
            <w:gridSpan w:val="2"/>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3399" w:type="dxa"/>
            <w:gridSpan w:val="5"/>
          </w:tcPr>
          <w:p w:rsidR="00934FE9" w:rsidRPr="000D24F0" w:rsidRDefault="00934FE9" w:rsidP="00196CCF">
            <w:pPr>
              <w:spacing w:after="0" w:line="240" w:lineRule="auto"/>
              <w:rPr>
                <w:rFonts w:ascii="Times New Roman" w:eastAsia="Times New Roman" w:hAnsi="Times New Roman" w:cs="Times New Roman"/>
                <w:sz w:val="24"/>
                <w:szCs w:val="24"/>
              </w:rPr>
            </w:pPr>
            <w:r w:rsidRPr="00DA553E">
              <w:rPr>
                <w:rFonts w:ascii="Times New Roman" w:hAnsi="Times New Roman"/>
                <w:sz w:val="24"/>
              </w:rPr>
              <w:t>Первые декреты новой власти. Учредительное собрание.</w:t>
            </w:r>
            <w:r>
              <w:rPr>
                <w:rFonts w:ascii="Times New Roman" w:eastAsia="Times New Roman" w:hAnsi="Times New Roman" w:cs="Times New Roman"/>
                <w:bCs/>
                <w:iCs/>
                <w:sz w:val="24"/>
                <w:szCs w:val="24"/>
              </w:rPr>
              <w:t xml:space="preserve"> Политика «военного коммунизма»</w:t>
            </w:r>
          </w:p>
        </w:tc>
        <w:tc>
          <w:tcPr>
            <w:tcW w:w="1044" w:type="dxa"/>
            <w:gridSpan w:val="6"/>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646"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89" w:type="dxa"/>
            <w:gridSpan w:val="10"/>
          </w:tcPr>
          <w:p w:rsidR="00934FE9" w:rsidRPr="000D24F0" w:rsidRDefault="00934FE9" w:rsidP="00196CCF">
            <w:pPr>
              <w:spacing w:after="0" w:line="240" w:lineRule="auto"/>
              <w:rPr>
                <w:rFonts w:ascii="Times New Roman" w:eastAsia="Times New Roman" w:hAnsi="Times New Roman" w:cs="Times New Roman"/>
                <w:b/>
                <w:sz w:val="24"/>
                <w:szCs w:val="24"/>
              </w:rPr>
            </w:pPr>
          </w:p>
        </w:tc>
        <w:tc>
          <w:tcPr>
            <w:tcW w:w="874" w:type="dxa"/>
            <w:gridSpan w:val="4"/>
          </w:tcPr>
          <w:p w:rsidR="00934FE9" w:rsidRPr="000D24F0" w:rsidRDefault="00934FE9" w:rsidP="00196CCF">
            <w:pPr>
              <w:spacing w:after="0" w:line="240" w:lineRule="auto"/>
              <w:jc w:val="center"/>
              <w:rPr>
                <w:rFonts w:ascii="Times New Roman" w:eastAsia="Times New Roman" w:hAnsi="Times New Roman" w:cs="Times New Roman"/>
                <w:sz w:val="24"/>
                <w:szCs w:val="24"/>
              </w:rPr>
            </w:pPr>
          </w:p>
        </w:tc>
        <w:tc>
          <w:tcPr>
            <w:tcW w:w="1814" w:type="dxa"/>
            <w:gridSpan w:val="3"/>
          </w:tcPr>
          <w:p w:rsidR="00934FE9" w:rsidRPr="000D24F0" w:rsidRDefault="00934FE9" w:rsidP="00196CCF">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934FE9" w:rsidRPr="000D24F0" w:rsidRDefault="00934FE9" w:rsidP="00196CCF">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34FE9" w:rsidRPr="000D24F0" w:rsidRDefault="00C9336D" w:rsidP="00196CC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§6</w:t>
            </w:r>
          </w:p>
        </w:tc>
      </w:tr>
      <w:tr w:rsidR="00934FE9" w:rsidRPr="000D24F0" w:rsidTr="00196CCF">
        <w:tc>
          <w:tcPr>
            <w:tcW w:w="768" w:type="dxa"/>
            <w:gridSpan w:val="2"/>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3399" w:type="dxa"/>
            <w:gridSpan w:val="5"/>
          </w:tcPr>
          <w:p w:rsidR="00934FE9" w:rsidRPr="000D24F0" w:rsidRDefault="00934FE9" w:rsidP="00196CCF">
            <w:pPr>
              <w:spacing w:after="0" w:line="240" w:lineRule="auto"/>
              <w:rPr>
                <w:rFonts w:ascii="Times New Roman" w:eastAsia="Times New Roman" w:hAnsi="Times New Roman" w:cs="Times New Roman"/>
                <w:b/>
                <w:sz w:val="24"/>
                <w:szCs w:val="24"/>
              </w:rPr>
            </w:pPr>
            <w:r>
              <w:rPr>
                <w:rFonts w:ascii="Times New Roman" w:hAnsi="Times New Roman" w:cs="Times New Roman"/>
                <w:b/>
                <w:sz w:val="24"/>
                <w:szCs w:val="24"/>
              </w:rPr>
              <w:t>П.Р.</w:t>
            </w:r>
            <w:r w:rsidRPr="001F1709">
              <w:rPr>
                <w:rFonts w:ascii="Times New Roman" w:hAnsi="Times New Roman" w:cs="Times New Roman"/>
                <w:b/>
                <w:sz w:val="24"/>
                <w:szCs w:val="24"/>
              </w:rPr>
              <w:t xml:space="preserve"> №</w:t>
            </w:r>
            <w:r w:rsidR="009B7CAF">
              <w:rPr>
                <w:rFonts w:ascii="Times New Roman" w:hAnsi="Times New Roman" w:cs="Times New Roman"/>
                <w:b/>
                <w:sz w:val="24"/>
                <w:szCs w:val="24"/>
              </w:rPr>
              <w:t>9</w:t>
            </w:r>
            <w:r>
              <w:rPr>
                <w:rFonts w:ascii="Times New Roman" w:hAnsi="Times New Roman" w:cs="Times New Roman"/>
                <w:sz w:val="24"/>
                <w:szCs w:val="24"/>
              </w:rPr>
              <w:t xml:space="preserve"> </w:t>
            </w:r>
            <w:r w:rsidRPr="00C91A4B">
              <w:rPr>
                <w:rFonts w:ascii="Times New Roman" w:eastAsia="Times New Roman" w:hAnsi="Times New Roman" w:cs="Times New Roman"/>
                <w:b/>
                <w:sz w:val="24"/>
                <w:szCs w:val="24"/>
              </w:rPr>
              <w:t>«</w:t>
            </w:r>
            <w:r w:rsidRPr="004612DC">
              <w:rPr>
                <w:rFonts w:ascii="Times New Roman" w:eastAsia="Times New Roman" w:hAnsi="Times New Roman" w:cs="Times New Roman"/>
                <w:sz w:val="24"/>
                <w:szCs w:val="24"/>
              </w:rPr>
              <w:t>Россия в 1917 году».</w:t>
            </w:r>
          </w:p>
        </w:tc>
        <w:tc>
          <w:tcPr>
            <w:tcW w:w="1044" w:type="dxa"/>
            <w:gridSpan w:val="6"/>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646"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89" w:type="dxa"/>
            <w:gridSpan w:val="10"/>
          </w:tcPr>
          <w:p w:rsidR="00934FE9" w:rsidRPr="000D24F0" w:rsidRDefault="00934FE9" w:rsidP="00196CCF">
            <w:pPr>
              <w:spacing w:after="0" w:line="240" w:lineRule="auto"/>
              <w:rPr>
                <w:rFonts w:ascii="Times New Roman" w:eastAsia="Times New Roman" w:hAnsi="Times New Roman" w:cs="Times New Roman"/>
                <w:b/>
                <w:sz w:val="24"/>
                <w:szCs w:val="24"/>
              </w:rPr>
            </w:pPr>
          </w:p>
        </w:tc>
        <w:tc>
          <w:tcPr>
            <w:tcW w:w="874" w:type="dxa"/>
            <w:gridSpan w:val="4"/>
          </w:tcPr>
          <w:p w:rsidR="00934FE9" w:rsidRPr="000D24F0" w:rsidRDefault="00934FE9" w:rsidP="00196CCF">
            <w:pPr>
              <w:spacing w:after="0" w:line="240" w:lineRule="auto"/>
              <w:jc w:val="center"/>
              <w:rPr>
                <w:rFonts w:ascii="Times New Roman" w:eastAsia="Times New Roman" w:hAnsi="Times New Roman" w:cs="Times New Roman"/>
                <w:sz w:val="24"/>
                <w:szCs w:val="24"/>
              </w:rPr>
            </w:pPr>
          </w:p>
        </w:tc>
        <w:tc>
          <w:tcPr>
            <w:tcW w:w="1814" w:type="dxa"/>
            <w:gridSpan w:val="3"/>
          </w:tcPr>
          <w:p w:rsidR="00934FE9" w:rsidRPr="000D24F0" w:rsidRDefault="00934FE9" w:rsidP="00493E73">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934FE9" w:rsidRPr="000D24F0" w:rsidRDefault="00934FE9" w:rsidP="00493E73">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934FE9" w:rsidRPr="000D24F0" w:rsidRDefault="00934FE9" w:rsidP="00196CCF">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Индивидуальные задания</w:t>
            </w:r>
          </w:p>
        </w:tc>
      </w:tr>
      <w:tr w:rsidR="00934FE9" w:rsidRPr="000D24F0" w:rsidTr="00196CCF">
        <w:tc>
          <w:tcPr>
            <w:tcW w:w="768" w:type="dxa"/>
            <w:gridSpan w:val="2"/>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3399" w:type="dxa"/>
            <w:gridSpan w:val="5"/>
          </w:tcPr>
          <w:p w:rsidR="00934FE9" w:rsidRDefault="00934FE9" w:rsidP="00985D94">
            <w:pPr>
              <w:spacing w:after="0" w:line="240" w:lineRule="auto"/>
              <w:rPr>
                <w:rFonts w:ascii="Times New Roman" w:eastAsia="Times New Roman" w:hAnsi="Times New Roman" w:cs="Times New Roman"/>
                <w:bCs/>
                <w:iCs/>
                <w:sz w:val="24"/>
                <w:szCs w:val="24"/>
              </w:rPr>
            </w:pPr>
            <w:r w:rsidRPr="001F1709">
              <w:rPr>
                <w:rFonts w:ascii="Times New Roman" w:hAnsi="Times New Roman" w:cs="Times New Roman"/>
                <w:b/>
                <w:sz w:val="24"/>
                <w:szCs w:val="24"/>
              </w:rPr>
              <w:t>П</w:t>
            </w:r>
            <w:r w:rsidR="009B7CAF">
              <w:rPr>
                <w:rFonts w:ascii="Times New Roman" w:hAnsi="Times New Roman" w:cs="Times New Roman"/>
                <w:b/>
                <w:sz w:val="24"/>
                <w:szCs w:val="24"/>
              </w:rPr>
              <w:t>.Р. № 10</w:t>
            </w:r>
            <w:r>
              <w:rPr>
                <w:rFonts w:ascii="Times New Roman" w:hAnsi="Times New Roman" w:cs="Times New Roman"/>
                <w:b/>
                <w:sz w:val="24"/>
                <w:szCs w:val="24"/>
              </w:rPr>
              <w:t xml:space="preserve"> ПОС </w:t>
            </w:r>
            <w:r w:rsidRPr="009832B9">
              <w:rPr>
                <w:rFonts w:ascii="Times New Roman" w:hAnsi="Times New Roman" w:cs="Times New Roman"/>
                <w:sz w:val="24"/>
                <w:szCs w:val="24"/>
              </w:rPr>
              <w:t>Участие работников электростанций в работе Петросовета</w:t>
            </w:r>
            <w:r>
              <w:rPr>
                <w:rFonts w:ascii="Times New Roman" w:hAnsi="Times New Roman" w:cs="Times New Roman"/>
                <w:sz w:val="24"/>
                <w:szCs w:val="24"/>
              </w:rPr>
              <w:t>.</w:t>
            </w:r>
          </w:p>
        </w:tc>
        <w:tc>
          <w:tcPr>
            <w:tcW w:w="1044" w:type="dxa"/>
            <w:gridSpan w:val="6"/>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646"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2989" w:type="dxa"/>
            <w:gridSpan w:val="10"/>
          </w:tcPr>
          <w:p w:rsidR="00934FE9" w:rsidRPr="000D24F0" w:rsidRDefault="00934FE9" w:rsidP="00196CCF">
            <w:pPr>
              <w:spacing w:after="0" w:line="240" w:lineRule="auto"/>
              <w:rPr>
                <w:rFonts w:ascii="Times New Roman" w:eastAsia="Times New Roman" w:hAnsi="Times New Roman" w:cs="Times New Roman"/>
                <w:sz w:val="24"/>
                <w:szCs w:val="24"/>
              </w:rPr>
            </w:pPr>
          </w:p>
        </w:tc>
        <w:tc>
          <w:tcPr>
            <w:tcW w:w="874" w:type="dxa"/>
            <w:gridSpan w:val="4"/>
          </w:tcPr>
          <w:p w:rsidR="00934FE9" w:rsidRPr="000D24F0" w:rsidRDefault="00934FE9" w:rsidP="00196CCF">
            <w:pPr>
              <w:spacing w:after="0" w:line="240" w:lineRule="auto"/>
              <w:jc w:val="center"/>
              <w:rPr>
                <w:rFonts w:ascii="Times New Roman" w:eastAsia="Times New Roman" w:hAnsi="Times New Roman" w:cs="Times New Roman"/>
                <w:sz w:val="24"/>
                <w:szCs w:val="24"/>
              </w:rPr>
            </w:pPr>
          </w:p>
        </w:tc>
        <w:tc>
          <w:tcPr>
            <w:tcW w:w="1814" w:type="dxa"/>
            <w:gridSpan w:val="3"/>
          </w:tcPr>
          <w:p w:rsidR="00934FE9" w:rsidRPr="000D24F0" w:rsidRDefault="00934FE9" w:rsidP="00493E73">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934FE9" w:rsidRPr="000D24F0" w:rsidRDefault="00934FE9" w:rsidP="00493E73">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934FE9" w:rsidRPr="000D24F0" w:rsidRDefault="00934FE9" w:rsidP="00196C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конспект</w:t>
            </w:r>
          </w:p>
        </w:tc>
      </w:tr>
      <w:tr w:rsidR="00934FE9" w:rsidRPr="000D24F0" w:rsidTr="00196CCF">
        <w:tc>
          <w:tcPr>
            <w:tcW w:w="768" w:type="dxa"/>
            <w:gridSpan w:val="2"/>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3399" w:type="dxa"/>
            <w:gridSpan w:val="5"/>
          </w:tcPr>
          <w:p w:rsidR="00934FE9" w:rsidRDefault="00934FE9" w:rsidP="00196CCF">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
                <w:bCs/>
                <w:iCs/>
                <w:sz w:val="24"/>
                <w:szCs w:val="24"/>
              </w:rPr>
              <w:t>П.Р</w:t>
            </w:r>
            <w:r w:rsidRPr="009832B9">
              <w:rPr>
                <w:rFonts w:ascii="Times New Roman" w:eastAsia="Times New Roman" w:hAnsi="Times New Roman" w:cs="Times New Roman"/>
                <w:b/>
                <w:bCs/>
                <w:iCs/>
                <w:sz w:val="24"/>
                <w:szCs w:val="24"/>
              </w:rPr>
              <w:t xml:space="preserve">.№ </w:t>
            </w:r>
            <w:r w:rsidR="009B7CAF">
              <w:rPr>
                <w:rFonts w:ascii="Times New Roman" w:eastAsia="Times New Roman" w:hAnsi="Times New Roman" w:cs="Times New Roman"/>
                <w:b/>
                <w:bCs/>
                <w:iCs/>
                <w:sz w:val="24"/>
                <w:szCs w:val="24"/>
              </w:rPr>
              <w:t>11</w:t>
            </w:r>
            <w:r w:rsidRPr="009832B9">
              <w:rPr>
                <w:rFonts w:ascii="Times New Roman" w:eastAsia="Times New Roman" w:hAnsi="Times New Roman" w:cs="Times New Roman"/>
                <w:b/>
                <w:bCs/>
                <w:iCs/>
                <w:sz w:val="24"/>
                <w:szCs w:val="24"/>
              </w:rPr>
              <w:t xml:space="preserve"> ПОС</w:t>
            </w:r>
            <w:r>
              <w:rPr>
                <w:rFonts w:ascii="Times New Roman" w:eastAsia="Times New Roman" w:hAnsi="Times New Roman" w:cs="Times New Roman"/>
                <w:bCs/>
                <w:iCs/>
                <w:sz w:val="24"/>
                <w:szCs w:val="24"/>
              </w:rPr>
              <w:t xml:space="preserve">  Рабочие электрики в революции1917г.</w:t>
            </w:r>
          </w:p>
        </w:tc>
        <w:tc>
          <w:tcPr>
            <w:tcW w:w="1044" w:type="dxa"/>
            <w:gridSpan w:val="6"/>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646"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2989" w:type="dxa"/>
            <w:gridSpan w:val="10"/>
          </w:tcPr>
          <w:p w:rsidR="00934FE9" w:rsidRPr="000D24F0" w:rsidRDefault="00934FE9" w:rsidP="00196CCF">
            <w:pPr>
              <w:spacing w:after="0" w:line="240" w:lineRule="auto"/>
              <w:rPr>
                <w:rFonts w:ascii="Times New Roman" w:eastAsia="Times New Roman" w:hAnsi="Times New Roman" w:cs="Times New Roman"/>
                <w:sz w:val="24"/>
                <w:szCs w:val="24"/>
              </w:rPr>
            </w:pPr>
          </w:p>
        </w:tc>
        <w:tc>
          <w:tcPr>
            <w:tcW w:w="874" w:type="dxa"/>
            <w:gridSpan w:val="4"/>
          </w:tcPr>
          <w:p w:rsidR="00934FE9" w:rsidRPr="000D24F0" w:rsidRDefault="00934FE9" w:rsidP="00196CCF">
            <w:pPr>
              <w:spacing w:after="0" w:line="240" w:lineRule="auto"/>
              <w:jc w:val="center"/>
              <w:rPr>
                <w:rFonts w:ascii="Times New Roman" w:eastAsia="Times New Roman" w:hAnsi="Times New Roman" w:cs="Times New Roman"/>
                <w:sz w:val="24"/>
                <w:szCs w:val="24"/>
              </w:rPr>
            </w:pPr>
          </w:p>
        </w:tc>
        <w:tc>
          <w:tcPr>
            <w:tcW w:w="1814" w:type="dxa"/>
            <w:gridSpan w:val="3"/>
          </w:tcPr>
          <w:p w:rsidR="00934FE9" w:rsidRPr="000D24F0" w:rsidRDefault="00934FE9" w:rsidP="00493E73">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934FE9" w:rsidRPr="000D24F0" w:rsidRDefault="00934FE9" w:rsidP="00493E73">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934FE9" w:rsidRPr="000D24F0" w:rsidRDefault="00934FE9" w:rsidP="00196C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конспект</w:t>
            </w:r>
          </w:p>
        </w:tc>
      </w:tr>
      <w:tr w:rsidR="00934FE9" w:rsidRPr="000D24F0" w:rsidTr="00196CCF">
        <w:tc>
          <w:tcPr>
            <w:tcW w:w="14992" w:type="dxa"/>
            <w:gridSpan w:val="37"/>
          </w:tcPr>
          <w:p w:rsidR="00934FE9" w:rsidRPr="000D24F0" w:rsidRDefault="00934FE9" w:rsidP="00196CCF">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sz w:val="24"/>
              </w:rPr>
              <w:t>Тема 4.5. Гражданская война</w:t>
            </w:r>
          </w:p>
        </w:tc>
      </w:tr>
      <w:tr w:rsidR="00934FE9" w:rsidRPr="000D24F0" w:rsidTr="00196CCF">
        <w:tc>
          <w:tcPr>
            <w:tcW w:w="791"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29</w:t>
            </w:r>
          </w:p>
        </w:tc>
        <w:tc>
          <w:tcPr>
            <w:tcW w:w="3376" w:type="dxa"/>
            <w:gridSpan w:val="4"/>
          </w:tcPr>
          <w:p w:rsidR="00934FE9" w:rsidRPr="000D24F0" w:rsidRDefault="00934FE9" w:rsidP="00196CCF">
            <w:pPr>
              <w:spacing w:after="0" w:line="240" w:lineRule="auto"/>
              <w:rPr>
                <w:rFonts w:ascii="Times New Roman" w:eastAsia="Times New Roman" w:hAnsi="Times New Roman" w:cs="Times New Roman"/>
                <w:sz w:val="24"/>
                <w:szCs w:val="24"/>
              </w:rPr>
            </w:pPr>
            <w:r>
              <w:rPr>
                <w:rFonts w:ascii="Times New Roman" w:hAnsi="Times New Roman"/>
                <w:sz w:val="24"/>
              </w:rPr>
              <w:t xml:space="preserve"> Причины и основные этапы Гражданской войны в России.</w:t>
            </w:r>
          </w:p>
          <w:p w:rsidR="00934FE9" w:rsidRPr="000D24F0" w:rsidRDefault="00934FE9" w:rsidP="00196CCF">
            <w:pPr>
              <w:spacing w:after="0" w:line="240" w:lineRule="auto"/>
              <w:rPr>
                <w:rFonts w:ascii="Times New Roman" w:eastAsia="Times New Roman" w:hAnsi="Times New Roman" w:cs="Times New Roman"/>
                <w:sz w:val="24"/>
                <w:szCs w:val="24"/>
              </w:rPr>
            </w:pPr>
          </w:p>
        </w:tc>
        <w:tc>
          <w:tcPr>
            <w:tcW w:w="992" w:type="dxa"/>
            <w:gridSpan w:val="5"/>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698" w:type="dxa"/>
            <w:gridSpan w:val="4"/>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89" w:type="dxa"/>
            <w:gridSpan w:val="10"/>
          </w:tcPr>
          <w:p w:rsidR="00934FE9" w:rsidRPr="000D24F0" w:rsidRDefault="00934FE9" w:rsidP="00196CCF">
            <w:pPr>
              <w:suppressAutoHyphens/>
              <w:spacing w:after="0" w:line="240" w:lineRule="auto"/>
              <w:jc w:val="both"/>
              <w:rPr>
                <w:rFonts w:ascii="Times New Roman" w:eastAsia="Calibri" w:hAnsi="Times New Roman" w:cs="Times New Roman"/>
                <w:b/>
                <w:sz w:val="24"/>
                <w:szCs w:val="24"/>
                <w:u w:color="000000"/>
              </w:rPr>
            </w:pPr>
          </w:p>
        </w:tc>
        <w:tc>
          <w:tcPr>
            <w:tcW w:w="874" w:type="dxa"/>
            <w:gridSpan w:val="4"/>
          </w:tcPr>
          <w:p w:rsidR="00934FE9" w:rsidRPr="000D24F0" w:rsidRDefault="00934FE9" w:rsidP="00196CCF">
            <w:pPr>
              <w:suppressAutoHyphens/>
              <w:spacing w:after="0" w:line="240" w:lineRule="auto"/>
              <w:jc w:val="both"/>
              <w:rPr>
                <w:rFonts w:ascii="Times New Roman" w:eastAsia="Calibri" w:hAnsi="Times New Roman" w:cs="Times New Roman"/>
                <w:b/>
                <w:sz w:val="24"/>
                <w:szCs w:val="24"/>
                <w:u w:color="000000"/>
              </w:rPr>
            </w:pPr>
          </w:p>
        </w:tc>
        <w:tc>
          <w:tcPr>
            <w:tcW w:w="1814" w:type="dxa"/>
            <w:gridSpan w:val="3"/>
          </w:tcPr>
          <w:p w:rsidR="00934FE9" w:rsidRPr="000D24F0" w:rsidRDefault="00934FE9" w:rsidP="00196CCF">
            <w:pPr>
              <w:suppressAutoHyphens/>
              <w:spacing w:after="0" w:line="240" w:lineRule="auto"/>
              <w:jc w:val="both"/>
              <w:rPr>
                <w:rFonts w:ascii="Times New Roman" w:eastAsia="Calibri" w:hAnsi="Times New Roman" w:cs="Times New Roman"/>
                <w:b/>
                <w:sz w:val="24"/>
                <w:szCs w:val="24"/>
                <w:u w:color="000000"/>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934FE9" w:rsidRPr="000D24F0" w:rsidRDefault="00934FE9" w:rsidP="00196CCF">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34FE9" w:rsidRPr="000D24F0" w:rsidRDefault="00C9336D" w:rsidP="00196CC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§8-9</w:t>
            </w:r>
          </w:p>
        </w:tc>
      </w:tr>
      <w:tr w:rsidR="00934FE9" w:rsidRPr="000D24F0" w:rsidTr="00196CCF">
        <w:tc>
          <w:tcPr>
            <w:tcW w:w="791"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3376" w:type="dxa"/>
            <w:gridSpan w:val="4"/>
          </w:tcPr>
          <w:p w:rsidR="00934FE9" w:rsidRDefault="00934FE9" w:rsidP="00196CC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«Красный» и «белый» террор.</w:t>
            </w:r>
          </w:p>
          <w:p w:rsidR="00934FE9" w:rsidRPr="000D24F0" w:rsidRDefault="00934FE9" w:rsidP="00196CCF">
            <w:pPr>
              <w:spacing w:after="0" w:line="240" w:lineRule="auto"/>
              <w:rPr>
                <w:rFonts w:ascii="Times New Roman" w:eastAsia="Times New Roman" w:hAnsi="Times New Roman" w:cs="Times New Roman"/>
                <w:sz w:val="24"/>
                <w:szCs w:val="24"/>
              </w:rPr>
            </w:pPr>
            <w:r>
              <w:rPr>
                <w:rFonts w:ascii="Times New Roman" w:hAnsi="Times New Roman"/>
                <w:sz w:val="24"/>
              </w:rPr>
              <w:t>Польско-советская война</w:t>
            </w:r>
          </w:p>
        </w:tc>
        <w:tc>
          <w:tcPr>
            <w:tcW w:w="992" w:type="dxa"/>
            <w:gridSpan w:val="5"/>
          </w:tcPr>
          <w:p w:rsidR="00934FE9" w:rsidRPr="000D24F0" w:rsidRDefault="00934FE9" w:rsidP="00196CCF">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25</w:t>
            </w:r>
          </w:p>
        </w:tc>
        <w:tc>
          <w:tcPr>
            <w:tcW w:w="698" w:type="dxa"/>
            <w:gridSpan w:val="4"/>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89" w:type="dxa"/>
            <w:gridSpan w:val="10"/>
          </w:tcPr>
          <w:p w:rsidR="00934FE9" w:rsidRPr="000D24F0" w:rsidRDefault="00934FE9" w:rsidP="00196CCF">
            <w:pPr>
              <w:spacing w:after="0" w:line="240" w:lineRule="auto"/>
              <w:rPr>
                <w:rFonts w:ascii="Times New Roman" w:eastAsia="Times New Roman" w:hAnsi="Times New Roman" w:cs="Times New Roman"/>
                <w:b/>
                <w:sz w:val="24"/>
                <w:szCs w:val="24"/>
              </w:rPr>
            </w:pPr>
          </w:p>
        </w:tc>
        <w:tc>
          <w:tcPr>
            <w:tcW w:w="874" w:type="dxa"/>
            <w:gridSpan w:val="4"/>
          </w:tcPr>
          <w:p w:rsidR="00934FE9" w:rsidRPr="000D24F0" w:rsidRDefault="00934FE9" w:rsidP="00196CCF">
            <w:pPr>
              <w:spacing w:after="0" w:line="240" w:lineRule="auto"/>
              <w:jc w:val="center"/>
              <w:rPr>
                <w:rFonts w:ascii="Times New Roman" w:eastAsia="Times New Roman" w:hAnsi="Times New Roman" w:cs="Times New Roman"/>
                <w:sz w:val="24"/>
                <w:szCs w:val="24"/>
              </w:rPr>
            </w:pPr>
          </w:p>
        </w:tc>
        <w:tc>
          <w:tcPr>
            <w:tcW w:w="1814" w:type="dxa"/>
            <w:gridSpan w:val="3"/>
          </w:tcPr>
          <w:p w:rsidR="00934FE9" w:rsidRPr="000D24F0" w:rsidRDefault="00934FE9" w:rsidP="00196CCF">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934FE9" w:rsidRPr="000D24F0" w:rsidRDefault="00934FE9" w:rsidP="00196CCF">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34FE9" w:rsidRPr="000D24F0" w:rsidRDefault="00C9336D" w:rsidP="00196CC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§9</w:t>
            </w:r>
          </w:p>
        </w:tc>
      </w:tr>
      <w:tr w:rsidR="00934FE9" w:rsidRPr="000D24F0" w:rsidTr="00196CCF">
        <w:tc>
          <w:tcPr>
            <w:tcW w:w="791" w:type="dxa"/>
            <w:gridSpan w:val="3"/>
          </w:tcPr>
          <w:p w:rsidR="00934FE9" w:rsidRPr="000D24F0" w:rsidRDefault="00934FE9" w:rsidP="00196CC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26</w:t>
            </w:r>
          </w:p>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3376" w:type="dxa"/>
            <w:gridSpan w:val="4"/>
          </w:tcPr>
          <w:p w:rsidR="00934FE9" w:rsidRPr="000D24F0" w:rsidRDefault="00934FE9" w:rsidP="00196CCF">
            <w:pPr>
              <w:spacing w:after="0" w:line="240" w:lineRule="auto"/>
              <w:rPr>
                <w:rFonts w:ascii="Times New Roman" w:eastAsia="Times New Roman" w:hAnsi="Times New Roman" w:cs="Times New Roman"/>
                <w:sz w:val="24"/>
                <w:szCs w:val="24"/>
              </w:rPr>
            </w:pPr>
            <w:r>
              <w:rPr>
                <w:rFonts w:ascii="Times New Roman" w:hAnsi="Times New Roman"/>
                <w:b/>
                <w:sz w:val="24"/>
              </w:rPr>
              <w:t>П.Р</w:t>
            </w:r>
            <w:r w:rsidRPr="009832B9">
              <w:rPr>
                <w:rFonts w:ascii="Times New Roman" w:hAnsi="Times New Roman"/>
                <w:b/>
                <w:sz w:val="24"/>
              </w:rPr>
              <w:t xml:space="preserve">. № </w:t>
            </w:r>
            <w:r w:rsidR="009B7CAF">
              <w:rPr>
                <w:rFonts w:ascii="Times New Roman" w:hAnsi="Times New Roman"/>
                <w:b/>
                <w:sz w:val="24"/>
              </w:rPr>
              <w:t>12</w:t>
            </w:r>
            <w:r w:rsidRPr="009832B9">
              <w:rPr>
                <w:rFonts w:ascii="Times New Roman" w:hAnsi="Times New Roman"/>
                <w:b/>
                <w:sz w:val="24"/>
              </w:rPr>
              <w:t xml:space="preserve"> ПОС</w:t>
            </w:r>
            <w:r>
              <w:rPr>
                <w:rFonts w:ascii="Times New Roman" w:hAnsi="Times New Roman"/>
                <w:sz w:val="24"/>
              </w:rPr>
              <w:t xml:space="preserve"> </w:t>
            </w:r>
            <w:r w:rsidRPr="00DA553E">
              <w:rPr>
                <w:rFonts w:ascii="Times New Roman" w:hAnsi="Times New Roman"/>
                <w:sz w:val="24"/>
              </w:rPr>
              <w:t>«По плану ГОЭЛРО»: становление советской энергетики.</w:t>
            </w:r>
          </w:p>
        </w:tc>
        <w:tc>
          <w:tcPr>
            <w:tcW w:w="992" w:type="dxa"/>
            <w:gridSpan w:val="5"/>
          </w:tcPr>
          <w:p w:rsidR="00934FE9" w:rsidRPr="000D24F0" w:rsidRDefault="00934FE9" w:rsidP="00196CCF">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26</w:t>
            </w:r>
          </w:p>
        </w:tc>
        <w:tc>
          <w:tcPr>
            <w:tcW w:w="698" w:type="dxa"/>
            <w:gridSpan w:val="4"/>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89" w:type="dxa"/>
            <w:gridSpan w:val="10"/>
          </w:tcPr>
          <w:p w:rsidR="00934FE9" w:rsidRPr="000D24F0" w:rsidRDefault="00934FE9" w:rsidP="00196CCF">
            <w:pPr>
              <w:spacing w:after="0" w:line="240" w:lineRule="auto"/>
              <w:jc w:val="center"/>
              <w:rPr>
                <w:rFonts w:ascii="Times New Roman" w:eastAsia="Times New Roman" w:hAnsi="Times New Roman" w:cs="Times New Roman"/>
                <w:b/>
                <w:sz w:val="24"/>
                <w:szCs w:val="24"/>
              </w:rPr>
            </w:pPr>
          </w:p>
        </w:tc>
        <w:tc>
          <w:tcPr>
            <w:tcW w:w="874" w:type="dxa"/>
            <w:gridSpan w:val="4"/>
          </w:tcPr>
          <w:p w:rsidR="00934FE9" w:rsidRPr="000D24F0" w:rsidRDefault="00934FE9" w:rsidP="00196CCF">
            <w:pPr>
              <w:spacing w:after="0" w:line="240" w:lineRule="auto"/>
              <w:jc w:val="center"/>
              <w:rPr>
                <w:rFonts w:ascii="Times New Roman" w:eastAsia="Times New Roman" w:hAnsi="Times New Roman" w:cs="Times New Roman"/>
                <w:b/>
                <w:sz w:val="24"/>
                <w:szCs w:val="24"/>
              </w:rPr>
            </w:pPr>
          </w:p>
        </w:tc>
        <w:tc>
          <w:tcPr>
            <w:tcW w:w="1814" w:type="dxa"/>
            <w:gridSpan w:val="3"/>
          </w:tcPr>
          <w:p w:rsidR="00934FE9" w:rsidRPr="000D24F0" w:rsidRDefault="00934FE9" w:rsidP="00196CCF">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934FE9" w:rsidRPr="000D24F0" w:rsidRDefault="00934FE9" w:rsidP="00196CCF">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конспект</w:t>
            </w:r>
          </w:p>
        </w:tc>
      </w:tr>
      <w:tr w:rsidR="00934FE9" w:rsidRPr="000D24F0" w:rsidTr="00196CCF">
        <w:tc>
          <w:tcPr>
            <w:tcW w:w="791"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3376" w:type="dxa"/>
            <w:gridSpan w:val="4"/>
          </w:tcPr>
          <w:p w:rsidR="00934FE9" w:rsidRPr="000D24F0" w:rsidRDefault="00934FE9" w:rsidP="00196CCF">
            <w:pPr>
              <w:spacing w:after="0" w:line="240" w:lineRule="auto"/>
              <w:rPr>
                <w:rFonts w:ascii="Times New Roman" w:eastAsia="Times New Roman" w:hAnsi="Times New Roman" w:cs="Times New Roman"/>
                <w:sz w:val="24"/>
                <w:szCs w:val="24"/>
              </w:rPr>
            </w:pPr>
            <w:r>
              <w:rPr>
                <w:rFonts w:ascii="Times New Roman" w:hAnsi="Times New Roman"/>
                <w:b/>
                <w:sz w:val="24"/>
              </w:rPr>
              <w:t>П.Р</w:t>
            </w:r>
            <w:r w:rsidRPr="009832B9">
              <w:rPr>
                <w:rFonts w:ascii="Times New Roman" w:hAnsi="Times New Roman"/>
                <w:b/>
                <w:sz w:val="24"/>
              </w:rPr>
              <w:t xml:space="preserve">. № </w:t>
            </w:r>
            <w:r w:rsidR="009B7CAF">
              <w:rPr>
                <w:rFonts w:ascii="Times New Roman" w:hAnsi="Times New Roman"/>
                <w:b/>
                <w:sz w:val="24"/>
              </w:rPr>
              <w:t>13</w:t>
            </w:r>
            <w:r w:rsidRPr="009832B9">
              <w:rPr>
                <w:rFonts w:ascii="Times New Roman" w:hAnsi="Times New Roman"/>
                <w:b/>
                <w:sz w:val="24"/>
              </w:rPr>
              <w:t xml:space="preserve"> ПОС</w:t>
            </w:r>
            <w:r>
              <w:rPr>
                <w:rFonts w:ascii="Times New Roman" w:hAnsi="Times New Roman"/>
                <w:sz w:val="24"/>
              </w:rPr>
              <w:t xml:space="preserve"> </w:t>
            </w:r>
            <w:r w:rsidRPr="00DA553E">
              <w:rPr>
                <w:rFonts w:ascii="Times New Roman" w:hAnsi="Times New Roman"/>
                <w:sz w:val="24"/>
              </w:rPr>
              <w:t xml:space="preserve"> Работники электростанций в годы великих свершений</w:t>
            </w:r>
          </w:p>
        </w:tc>
        <w:tc>
          <w:tcPr>
            <w:tcW w:w="992" w:type="dxa"/>
            <w:gridSpan w:val="5"/>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698" w:type="dxa"/>
            <w:gridSpan w:val="4"/>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89" w:type="dxa"/>
            <w:gridSpan w:val="10"/>
          </w:tcPr>
          <w:p w:rsidR="00934FE9" w:rsidRPr="000D24F0" w:rsidRDefault="00934FE9" w:rsidP="00196CCF">
            <w:pPr>
              <w:spacing w:after="0" w:line="240" w:lineRule="auto"/>
              <w:jc w:val="center"/>
              <w:rPr>
                <w:rFonts w:ascii="Times New Roman" w:eastAsia="Times New Roman" w:hAnsi="Times New Roman" w:cs="Times New Roman"/>
                <w:b/>
                <w:sz w:val="24"/>
                <w:szCs w:val="24"/>
              </w:rPr>
            </w:pPr>
          </w:p>
        </w:tc>
        <w:tc>
          <w:tcPr>
            <w:tcW w:w="874" w:type="dxa"/>
            <w:gridSpan w:val="4"/>
          </w:tcPr>
          <w:p w:rsidR="00934FE9" w:rsidRPr="000D24F0" w:rsidRDefault="00934FE9" w:rsidP="00196CCF">
            <w:pPr>
              <w:spacing w:after="0" w:line="240" w:lineRule="auto"/>
              <w:jc w:val="center"/>
              <w:rPr>
                <w:rFonts w:ascii="Times New Roman" w:eastAsia="Times New Roman" w:hAnsi="Times New Roman" w:cs="Times New Roman"/>
                <w:b/>
                <w:sz w:val="24"/>
                <w:szCs w:val="24"/>
              </w:rPr>
            </w:pPr>
          </w:p>
        </w:tc>
        <w:tc>
          <w:tcPr>
            <w:tcW w:w="1814" w:type="dxa"/>
            <w:gridSpan w:val="3"/>
          </w:tcPr>
          <w:p w:rsidR="00934FE9" w:rsidRPr="000D24F0" w:rsidRDefault="00934FE9" w:rsidP="00196CCF">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934FE9" w:rsidRPr="000D24F0" w:rsidRDefault="00934FE9" w:rsidP="00196CCF">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Calibri" w:hAnsi="Times New Roman" w:cs="Times New Roman"/>
                <w:color w:val="000000"/>
                <w:sz w:val="24"/>
                <w:szCs w:val="24"/>
                <w:lang w:eastAsia="en-US"/>
              </w:rPr>
              <w:t>конспект</w:t>
            </w:r>
          </w:p>
        </w:tc>
      </w:tr>
      <w:tr w:rsidR="00934FE9" w:rsidRPr="000D24F0" w:rsidTr="00196CCF">
        <w:tc>
          <w:tcPr>
            <w:tcW w:w="14992" w:type="dxa"/>
            <w:gridSpan w:val="37"/>
          </w:tcPr>
          <w:p w:rsidR="00934FE9" w:rsidRPr="000D24F0" w:rsidRDefault="00934FE9" w:rsidP="00196CCF">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sz w:val="24"/>
              </w:rPr>
              <w:t>Тема 4.6. Революция и Гражданская война на национальных окраинах</w:t>
            </w:r>
          </w:p>
        </w:tc>
      </w:tr>
      <w:tr w:rsidR="00934FE9" w:rsidRPr="000D24F0" w:rsidTr="00196CCF">
        <w:tc>
          <w:tcPr>
            <w:tcW w:w="791"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3376" w:type="dxa"/>
            <w:gridSpan w:val="4"/>
          </w:tcPr>
          <w:p w:rsidR="00934FE9" w:rsidRPr="000D24F0" w:rsidRDefault="00934FE9" w:rsidP="00196CCF">
            <w:pPr>
              <w:spacing w:after="0" w:line="240" w:lineRule="auto"/>
              <w:rPr>
                <w:rFonts w:ascii="Times New Roman" w:eastAsia="Times New Roman" w:hAnsi="Times New Roman" w:cs="Times New Roman"/>
                <w:sz w:val="24"/>
                <w:szCs w:val="24"/>
              </w:rPr>
            </w:pPr>
            <w:r>
              <w:rPr>
                <w:rFonts w:ascii="Times New Roman" w:hAnsi="Times New Roman"/>
                <w:sz w:val="24"/>
              </w:rPr>
              <w:t>Установление советской власти на Украине, в Белоруссии и Прибалтике,  в Закавказье и Средней Азии.</w:t>
            </w:r>
          </w:p>
        </w:tc>
        <w:tc>
          <w:tcPr>
            <w:tcW w:w="992" w:type="dxa"/>
            <w:gridSpan w:val="5"/>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698" w:type="dxa"/>
            <w:gridSpan w:val="4"/>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89" w:type="dxa"/>
            <w:gridSpan w:val="10"/>
          </w:tcPr>
          <w:p w:rsidR="00934FE9" w:rsidRPr="000D24F0" w:rsidRDefault="00934FE9" w:rsidP="00196CCF">
            <w:pPr>
              <w:spacing w:after="0" w:line="240" w:lineRule="auto"/>
              <w:rPr>
                <w:rFonts w:ascii="Times New Roman" w:eastAsia="Times New Roman" w:hAnsi="Times New Roman" w:cs="Times New Roman"/>
                <w:b/>
                <w:sz w:val="24"/>
                <w:szCs w:val="24"/>
              </w:rPr>
            </w:pPr>
          </w:p>
        </w:tc>
        <w:tc>
          <w:tcPr>
            <w:tcW w:w="874" w:type="dxa"/>
            <w:gridSpan w:val="4"/>
          </w:tcPr>
          <w:p w:rsidR="00934FE9" w:rsidRPr="000D24F0" w:rsidRDefault="00934FE9" w:rsidP="00196CCF">
            <w:pPr>
              <w:spacing w:after="0" w:line="240" w:lineRule="auto"/>
              <w:jc w:val="center"/>
              <w:rPr>
                <w:rFonts w:ascii="Times New Roman" w:eastAsia="Times New Roman" w:hAnsi="Times New Roman" w:cs="Times New Roman"/>
                <w:sz w:val="24"/>
                <w:szCs w:val="24"/>
              </w:rPr>
            </w:pPr>
          </w:p>
        </w:tc>
        <w:tc>
          <w:tcPr>
            <w:tcW w:w="1814" w:type="dxa"/>
            <w:gridSpan w:val="3"/>
          </w:tcPr>
          <w:p w:rsidR="00934FE9" w:rsidRPr="000D24F0" w:rsidRDefault="00934FE9" w:rsidP="00196CCF">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934FE9" w:rsidRPr="000D24F0" w:rsidRDefault="00934FE9" w:rsidP="00196CCF">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34FE9" w:rsidRPr="000D24F0" w:rsidRDefault="00C9336D"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r w:rsidR="00934FE9" w:rsidRPr="000D24F0" w:rsidTr="00196CCF">
        <w:tc>
          <w:tcPr>
            <w:tcW w:w="14992" w:type="dxa"/>
            <w:gridSpan w:val="37"/>
          </w:tcPr>
          <w:p w:rsidR="00934FE9" w:rsidRPr="000D24F0" w:rsidRDefault="00934FE9" w:rsidP="00196CCF">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sz w:val="24"/>
              </w:rPr>
              <w:t>Тема 4.7. Идеология и культура в годы Гражданской войны</w:t>
            </w:r>
          </w:p>
        </w:tc>
      </w:tr>
      <w:tr w:rsidR="00934FE9" w:rsidRPr="000D24F0" w:rsidTr="00196CCF">
        <w:tc>
          <w:tcPr>
            <w:tcW w:w="791"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3376" w:type="dxa"/>
            <w:gridSpan w:val="4"/>
          </w:tcPr>
          <w:p w:rsidR="00934FE9" w:rsidRPr="000D24F0" w:rsidRDefault="00934FE9" w:rsidP="00196CCF">
            <w:pPr>
              <w:spacing w:after="0" w:line="240" w:lineRule="auto"/>
              <w:rPr>
                <w:rFonts w:ascii="Times New Roman" w:eastAsia="Times New Roman" w:hAnsi="Times New Roman" w:cs="Times New Roman"/>
                <w:sz w:val="24"/>
                <w:szCs w:val="24"/>
              </w:rPr>
            </w:pPr>
            <w:r>
              <w:rPr>
                <w:rFonts w:ascii="Times New Roman" w:hAnsi="Times New Roman"/>
                <w:sz w:val="24"/>
              </w:rPr>
              <w:t>Идеология и культура в годы Гражданской войны.</w:t>
            </w:r>
          </w:p>
        </w:tc>
        <w:tc>
          <w:tcPr>
            <w:tcW w:w="992" w:type="dxa"/>
            <w:gridSpan w:val="5"/>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698" w:type="dxa"/>
            <w:gridSpan w:val="4"/>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59" w:type="dxa"/>
            <w:gridSpan w:val="9"/>
          </w:tcPr>
          <w:p w:rsidR="00934FE9" w:rsidRPr="000D24F0" w:rsidRDefault="00934FE9" w:rsidP="00196CCF">
            <w:pPr>
              <w:spacing w:after="0" w:line="240" w:lineRule="auto"/>
              <w:jc w:val="center"/>
              <w:rPr>
                <w:rFonts w:ascii="Times New Roman" w:eastAsia="Times New Roman" w:hAnsi="Times New Roman" w:cs="Times New Roman"/>
                <w:b/>
                <w:sz w:val="24"/>
                <w:szCs w:val="24"/>
              </w:rPr>
            </w:pPr>
          </w:p>
        </w:tc>
        <w:tc>
          <w:tcPr>
            <w:tcW w:w="904" w:type="dxa"/>
            <w:gridSpan w:val="5"/>
          </w:tcPr>
          <w:p w:rsidR="00934FE9" w:rsidRPr="000D24F0" w:rsidRDefault="00934FE9" w:rsidP="00196CCF">
            <w:pPr>
              <w:spacing w:after="0" w:line="240" w:lineRule="auto"/>
              <w:jc w:val="center"/>
              <w:rPr>
                <w:rFonts w:ascii="Times New Roman" w:eastAsia="Times New Roman" w:hAnsi="Times New Roman" w:cs="Times New Roman"/>
                <w:b/>
                <w:sz w:val="24"/>
                <w:szCs w:val="24"/>
              </w:rPr>
            </w:pPr>
          </w:p>
        </w:tc>
        <w:tc>
          <w:tcPr>
            <w:tcW w:w="1814" w:type="dxa"/>
            <w:gridSpan w:val="3"/>
          </w:tcPr>
          <w:p w:rsidR="00934FE9" w:rsidRPr="000D24F0" w:rsidRDefault="00934FE9" w:rsidP="00493E73">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934FE9" w:rsidRPr="000D24F0" w:rsidRDefault="00934FE9" w:rsidP="00493E73">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34FE9" w:rsidRPr="000D24F0" w:rsidRDefault="00C9336D" w:rsidP="00196CC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§11-12</w:t>
            </w:r>
          </w:p>
        </w:tc>
      </w:tr>
      <w:tr w:rsidR="00934FE9" w:rsidRPr="000D24F0" w:rsidTr="00493E73">
        <w:tc>
          <w:tcPr>
            <w:tcW w:w="14992" w:type="dxa"/>
            <w:gridSpan w:val="37"/>
          </w:tcPr>
          <w:p w:rsidR="00934FE9" w:rsidRPr="000D24F0" w:rsidRDefault="00934FE9" w:rsidP="00493E73">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sz w:val="24"/>
              </w:rPr>
              <w:t>Раздел 5. Советский Союз в 1920-1930-е гг.</w:t>
            </w:r>
          </w:p>
        </w:tc>
      </w:tr>
      <w:tr w:rsidR="00934FE9" w:rsidRPr="000D24F0" w:rsidTr="00493E73">
        <w:tc>
          <w:tcPr>
            <w:tcW w:w="14992" w:type="dxa"/>
            <w:gridSpan w:val="37"/>
          </w:tcPr>
          <w:p w:rsidR="00934FE9" w:rsidRPr="000D24F0" w:rsidRDefault="00934FE9" w:rsidP="00493E73">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sz w:val="24"/>
              </w:rPr>
              <w:t>Тема 5.1. СССР в 20-е гг.</w:t>
            </w:r>
          </w:p>
        </w:tc>
      </w:tr>
      <w:tr w:rsidR="00934FE9" w:rsidRPr="000D24F0" w:rsidTr="00196CCF">
        <w:tc>
          <w:tcPr>
            <w:tcW w:w="791"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3376" w:type="dxa"/>
            <w:gridSpan w:val="4"/>
          </w:tcPr>
          <w:p w:rsidR="00934FE9" w:rsidRPr="000D2383" w:rsidRDefault="00934FE9" w:rsidP="000D2383">
            <w:pPr>
              <w:spacing w:after="0" w:line="240" w:lineRule="auto"/>
              <w:jc w:val="both"/>
              <w:rPr>
                <w:rFonts w:ascii="Times New Roman" w:eastAsia="Times New Roman" w:hAnsi="Times New Roman" w:cs="Times New Roman"/>
                <w:color w:val="000000"/>
                <w:sz w:val="24"/>
                <w:szCs w:val="20"/>
              </w:rPr>
            </w:pPr>
            <w:r w:rsidRPr="000D2383">
              <w:rPr>
                <w:rFonts w:ascii="Times New Roman" w:eastAsia="Times New Roman" w:hAnsi="Times New Roman" w:cs="Times New Roman"/>
                <w:color w:val="000000"/>
                <w:sz w:val="24"/>
                <w:szCs w:val="20"/>
              </w:rPr>
              <w:t xml:space="preserve">Переход от «военного коммунизма» к новой экономической политике. </w:t>
            </w:r>
          </w:p>
          <w:p w:rsidR="00934FE9" w:rsidRPr="000D24F0" w:rsidRDefault="00934FE9" w:rsidP="00196CCF">
            <w:pPr>
              <w:spacing w:after="0" w:line="240" w:lineRule="auto"/>
              <w:rPr>
                <w:rFonts w:ascii="Times New Roman" w:eastAsia="Times New Roman" w:hAnsi="Times New Roman" w:cs="Times New Roman"/>
                <w:bCs/>
                <w:iCs/>
                <w:sz w:val="24"/>
                <w:szCs w:val="24"/>
              </w:rPr>
            </w:pPr>
          </w:p>
        </w:tc>
        <w:tc>
          <w:tcPr>
            <w:tcW w:w="992" w:type="dxa"/>
            <w:gridSpan w:val="5"/>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698" w:type="dxa"/>
            <w:gridSpan w:val="4"/>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59" w:type="dxa"/>
            <w:gridSpan w:val="9"/>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904" w:type="dxa"/>
            <w:gridSpan w:val="5"/>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934FE9" w:rsidRPr="000D24F0" w:rsidRDefault="00934FE9" w:rsidP="00196CCF">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34FE9" w:rsidRPr="000D24F0" w:rsidRDefault="00C9336D" w:rsidP="00196CC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§13-14</w:t>
            </w:r>
          </w:p>
        </w:tc>
      </w:tr>
      <w:tr w:rsidR="00934FE9" w:rsidRPr="000D24F0" w:rsidTr="00196CCF">
        <w:tc>
          <w:tcPr>
            <w:tcW w:w="791"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3376" w:type="dxa"/>
            <w:gridSpan w:val="4"/>
          </w:tcPr>
          <w:p w:rsidR="00934FE9" w:rsidRPr="000D24F0" w:rsidRDefault="00934FE9" w:rsidP="00196CCF">
            <w:pPr>
              <w:spacing w:after="0" w:line="240" w:lineRule="auto"/>
              <w:rPr>
                <w:rFonts w:ascii="Times New Roman" w:eastAsia="Times New Roman" w:hAnsi="Times New Roman" w:cs="Times New Roman"/>
                <w:sz w:val="24"/>
                <w:szCs w:val="24"/>
              </w:rPr>
            </w:pPr>
            <w:r>
              <w:rPr>
                <w:rFonts w:ascii="Times New Roman" w:eastAsia="Calibri" w:hAnsi="Times New Roman" w:cs="Times New Roman"/>
                <w:b/>
                <w:sz w:val="24"/>
                <w:szCs w:val="24"/>
                <w:lang w:eastAsia="en-US"/>
              </w:rPr>
              <w:t>П.Р.</w:t>
            </w:r>
            <w:r w:rsidRPr="000D24F0">
              <w:rPr>
                <w:rFonts w:ascii="Times New Roman" w:eastAsia="Calibri" w:hAnsi="Times New Roman" w:cs="Times New Roman"/>
                <w:b/>
                <w:sz w:val="24"/>
                <w:szCs w:val="24"/>
                <w:lang w:eastAsia="en-US"/>
              </w:rPr>
              <w:t xml:space="preserve"> №</w:t>
            </w:r>
            <w:r w:rsidR="009B7CAF">
              <w:rPr>
                <w:rFonts w:ascii="Times New Roman" w:eastAsia="Calibri" w:hAnsi="Times New Roman" w:cs="Times New Roman"/>
                <w:b/>
                <w:sz w:val="24"/>
                <w:szCs w:val="24"/>
                <w:lang w:eastAsia="en-US"/>
              </w:rPr>
              <w:t>14</w:t>
            </w:r>
            <w:r>
              <w:rPr>
                <w:rFonts w:ascii="Times New Roman" w:eastAsia="Calibri" w:hAnsi="Times New Roman" w:cs="Times New Roman"/>
                <w:b/>
                <w:sz w:val="24"/>
                <w:szCs w:val="24"/>
                <w:lang w:eastAsia="en-US"/>
              </w:rPr>
              <w:t xml:space="preserve"> </w:t>
            </w:r>
            <w:r>
              <w:rPr>
                <w:rFonts w:ascii="Times New Roman" w:hAnsi="Times New Roman"/>
                <w:sz w:val="24"/>
              </w:rPr>
              <w:t>Образование СССР.</w:t>
            </w:r>
          </w:p>
        </w:tc>
        <w:tc>
          <w:tcPr>
            <w:tcW w:w="992" w:type="dxa"/>
            <w:gridSpan w:val="5"/>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698" w:type="dxa"/>
            <w:gridSpan w:val="4"/>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59" w:type="dxa"/>
            <w:gridSpan w:val="9"/>
          </w:tcPr>
          <w:p w:rsidR="00934FE9" w:rsidRPr="000D24F0" w:rsidRDefault="00934FE9" w:rsidP="00196CCF">
            <w:pPr>
              <w:spacing w:after="0" w:line="240" w:lineRule="auto"/>
              <w:rPr>
                <w:rFonts w:ascii="Times New Roman" w:eastAsia="Times New Roman" w:hAnsi="Times New Roman" w:cs="Times New Roman"/>
                <w:color w:val="000000"/>
                <w:sz w:val="24"/>
                <w:szCs w:val="24"/>
              </w:rPr>
            </w:pPr>
          </w:p>
        </w:tc>
        <w:tc>
          <w:tcPr>
            <w:tcW w:w="904" w:type="dxa"/>
            <w:gridSpan w:val="5"/>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934FE9" w:rsidRPr="000D24F0" w:rsidRDefault="00934FE9" w:rsidP="00196CCF">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934FE9" w:rsidRPr="000D24F0" w:rsidRDefault="00C9336D"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r>
      <w:tr w:rsidR="00934FE9" w:rsidRPr="000D24F0" w:rsidTr="00196CCF">
        <w:tc>
          <w:tcPr>
            <w:tcW w:w="791" w:type="dxa"/>
            <w:gridSpan w:val="3"/>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32</w:t>
            </w:r>
          </w:p>
        </w:tc>
        <w:tc>
          <w:tcPr>
            <w:tcW w:w="3376" w:type="dxa"/>
            <w:gridSpan w:val="4"/>
          </w:tcPr>
          <w:p w:rsidR="00934FE9" w:rsidRDefault="00934FE9" w:rsidP="00196CCF">
            <w:pPr>
              <w:spacing w:after="0" w:line="240" w:lineRule="auto"/>
              <w:rPr>
                <w:rFonts w:ascii="Times New Roman" w:hAnsi="Times New Roman"/>
                <w:sz w:val="24"/>
              </w:rPr>
            </w:pPr>
            <w:r>
              <w:rPr>
                <w:rFonts w:ascii="Times New Roman" w:hAnsi="Times New Roman"/>
                <w:sz w:val="24"/>
              </w:rPr>
              <w:t>«Великий перелом». Индустриализация.</w:t>
            </w:r>
            <w:r w:rsidR="009B7CAF">
              <w:rPr>
                <w:rFonts w:ascii="Times New Roman" w:hAnsi="Times New Roman"/>
                <w:sz w:val="24"/>
              </w:rPr>
              <w:t xml:space="preserve"> Коллективизация сельского хозяйства</w:t>
            </w:r>
          </w:p>
        </w:tc>
        <w:tc>
          <w:tcPr>
            <w:tcW w:w="992" w:type="dxa"/>
            <w:gridSpan w:val="5"/>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698" w:type="dxa"/>
            <w:gridSpan w:val="4"/>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959" w:type="dxa"/>
            <w:gridSpan w:val="9"/>
          </w:tcPr>
          <w:p w:rsidR="00934FE9" w:rsidRPr="000D24F0" w:rsidRDefault="00934FE9" w:rsidP="00196CCF">
            <w:pPr>
              <w:spacing w:after="0" w:line="240" w:lineRule="auto"/>
              <w:rPr>
                <w:rFonts w:ascii="Times New Roman" w:eastAsia="Times New Roman" w:hAnsi="Times New Roman" w:cs="Times New Roman"/>
                <w:color w:val="000000"/>
                <w:sz w:val="24"/>
                <w:szCs w:val="24"/>
              </w:rPr>
            </w:pPr>
          </w:p>
        </w:tc>
        <w:tc>
          <w:tcPr>
            <w:tcW w:w="904" w:type="dxa"/>
            <w:gridSpan w:val="5"/>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934FE9" w:rsidRPr="000D24F0" w:rsidRDefault="00934FE9" w:rsidP="00493E73">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934FE9" w:rsidRPr="000D24F0" w:rsidRDefault="00934FE9" w:rsidP="00493E73">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34FE9" w:rsidRPr="000D24F0" w:rsidRDefault="00C9336D" w:rsidP="00493E73">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§19</w:t>
            </w:r>
          </w:p>
        </w:tc>
      </w:tr>
      <w:tr w:rsidR="00934FE9" w:rsidRPr="000D24F0" w:rsidTr="00196CCF">
        <w:tc>
          <w:tcPr>
            <w:tcW w:w="791" w:type="dxa"/>
            <w:gridSpan w:val="3"/>
          </w:tcPr>
          <w:p w:rsidR="00934FE9" w:rsidRPr="000D24F0" w:rsidRDefault="009B7CAF"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3376" w:type="dxa"/>
            <w:gridSpan w:val="4"/>
          </w:tcPr>
          <w:p w:rsidR="00934FE9" w:rsidRDefault="00934FE9" w:rsidP="00196CCF">
            <w:pPr>
              <w:spacing w:after="0" w:line="240" w:lineRule="auto"/>
              <w:rPr>
                <w:rFonts w:ascii="Times New Roman" w:hAnsi="Times New Roman"/>
                <w:sz w:val="24"/>
              </w:rPr>
            </w:pPr>
            <w:r>
              <w:rPr>
                <w:rFonts w:ascii="Times New Roman" w:eastAsia="Calibri" w:hAnsi="Times New Roman" w:cs="Times New Roman"/>
                <w:b/>
                <w:sz w:val="24"/>
                <w:szCs w:val="24"/>
                <w:lang w:eastAsia="en-US"/>
              </w:rPr>
              <w:t>П.Р.</w:t>
            </w:r>
            <w:r w:rsidRPr="000D24F0">
              <w:rPr>
                <w:rFonts w:ascii="Times New Roman" w:eastAsia="Calibri" w:hAnsi="Times New Roman" w:cs="Times New Roman"/>
                <w:b/>
                <w:sz w:val="24"/>
                <w:szCs w:val="24"/>
                <w:lang w:eastAsia="en-US"/>
              </w:rPr>
              <w:t xml:space="preserve"> №</w:t>
            </w:r>
            <w:r w:rsidR="009B7CAF">
              <w:rPr>
                <w:rFonts w:ascii="Times New Roman" w:eastAsia="Calibri" w:hAnsi="Times New Roman" w:cs="Times New Roman"/>
                <w:b/>
                <w:sz w:val="24"/>
                <w:szCs w:val="24"/>
                <w:lang w:eastAsia="en-US"/>
              </w:rPr>
              <w:t>15</w:t>
            </w:r>
            <w:r>
              <w:rPr>
                <w:rFonts w:ascii="Times New Roman" w:eastAsia="Calibri" w:hAnsi="Times New Roman" w:cs="Times New Roman"/>
                <w:b/>
                <w:sz w:val="24"/>
                <w:szCs w:val="24"/>
                <w:lang w:eastAsia="en-US"/>
              </w:rPr>
              <w:t xml:space="preserve"> </w:t>
            </w:r>
            <w:r>
              <w:rPr>
                <w:rFonts w:ascii="Times New Roman" w:hAnsi="Times New Roman"/>
                <w:sz w:val="24"/>
              </w:rPr>
              <w:t>«Великий перелом». Индустриализация.</w:t>
            </w:r>
          </w:p>
        </w:tc>
        <w:tc>
          <w:tcPr>
            <w:tcW w:w="992" w:type="dxa"/>
            <w:gridSpan w:val="5"/>
          </w:tcPr>
          <w:p w:rsidR="00934FE9" w:rsidRPr="000D24F0" w:rsidRDefault="009B7CAF"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698" w:type="dxa"/>
            <w:gridSpan w:val="4"/>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959" w:type="dxa"/>
            <w:gridSpan w:val="9"/>
          </w:tcPr>
          <w:p w:rsidR="00934FE9" w:rsidRPr="000D24F0" w:rsidRDefault="00934FE9" w:rsidP="00196CCF">
            <w:pPr>
              <w:spacing w:after="0" w:line="240" w:lineRule="auto"/>
              <w:rPr>
                <w:rFonts w:ascii="Times New Roman" w:eastAsia="Times New Roman" w:hAnsi="Times New Roman" w:cs="Times New Roman"/>
                <w:color w:val="000000"/>
                <w:sz w:val="24"/>
                <w:szCs w:val="24"/>
              </w:rPr>
            </w:pPr>
          </w:p>
        </w:tc>
        <w:tc>
          <w:tcPr>
            <w:tcW w:w="904" w:type="dxa"/>
            <w:gridSpan w:val="5"/>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934FE9" w:rsidRPr="000D24F0" w:rsidRDefault="00934FE9" w:rsidP="00493E73">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934FE9" w:rsidRPr="000D24F0" w:rsidRDefault="00934FE9" w:rsidP="00493E73">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934FE9" w:rsidRPr="000D24F0" w:rsidRDefault="00934FE9" w:rsidP="00493E73">
            <w:pPr>
              <w:spacing w:after="0" w:line="240" w:lineRule="auto"/>
              <w:jc w:val="center"/>
              <w:rPr>
                <w:rFonts w:ascii="Times New Roman" w:eastAsia="Times New Roman" w:hAnsi="Times New Roman" w:cs="Times New Roman"/>
                <w:color w:val="000000"/>
                <w:sz w:val="24"/>
                <w:szCs w:val="24"/>
              </w:rPr>
            </w:pPr>
            <w:r w:rsidRPr="000D24F0">
              <w:rPr>
                <w:rFonts w:ascii="Times New Roman" w:eastAsia="Calibri" w:hAnsi="Times New Roman" w:cs="Times New Roman"/>
                <w:color w:val="000000"/>
                <w:sz w:val="24"/>
                <w:szCs w:val="24"/>
                <w:lang w:eastAsia="en-US"/>
              </w:rPr>
              <w:t>конспект</w:t>
            </w:r>
          </w:p>
        </w:tc>
      </w:tr>
      <w:tr w:rsidR="00934FE9" w:rsidRPr="000D24F0" w:rsidTr="00196CCF">
        <w:tc>
          <w:tcPr>
            <w:tcW w:w="14992" w:type="dxa"/>
            <w:gridSpan w:val="37"/>
          </w:tcPr>
          <w:p w:rsidR="00934FE9" w:rsidRPr="000D24F0" w:rsidRDefault="00934FE9" w:rsidP="00196CCF">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sz w:val="24"/>
              </w:rPr>
              <w:t>Тема 5.2. Советский Союз в 30-е гг.</w:t>
            </w:r>
          </w:p>
        </w:tc>
      </w:tr>
      <w:tr w:rsidR="00934FE9" w:rsidRPr="000D24F0" w:rsidTr="00196CCF">
        <w:tc>
          <w:tcPr>
            <w:tcW w:w="768" w:type="dxa"/>
            <w:gridSpan w:val="2"/>
          </w:tcPr>
          <w:p w:rsidR="00934FE9" w:rsidRPr="000D24F0" w:rsidRDefault="009B7CAF"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3399" w:type="dxa"/>
            <w:gridSpan w:val="5"/>
          </w:tcPr>
          <w:p w:rsidR="00934FE9" w:rsidRPr="000D24F0" w:rsidRDefault="00934FE9" w:rsidP="00196CCF">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sz w:val="24"/>
                <w:szCs w:val="24"/>
              </w:rPr>
              <w:t xml:space="preserve">Политическая система СССР. Культ личности И.В. Сталина. </w:t>
            </w:r>
            <w:r w:rsidRPr="000D24F0">
              <w:rPr>
                <w:rFonts w:ascii="Times New Roman" w:eastAsia="Times New Roman" w:hAnsi="Times New Roman" w:cs="Times New Roman"/>
                <w:spacing w:val="2"/>
                <w:sz w:val="24"/>
                <w:szCs w:val="24"/>
              </w:rPr>
              <w:t>Массовые политические репрессии</w:t>
            </w:r>
          </w:p>
        </w:tc>
        <w:tc>
          <w:tcPr>
            <w:tcW w:w="851" w:type="dxa"/>
            <w:gridSpan w:val="4"/>
          </w:tcPr>
          <w:p w:rsidR="00934FE9" w:rsidRPr="000D24F0" w:rsidRDefault="009B7CAF"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839" w:type="dxa"/>
            <w:gridSpan w:val="5"/>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59" w:type="dxa"/>
            <w:gridSpan w:val="9"/>
          </w:tcPr>
          <w:p w:rsidR="00934FE9" w:rsidRPr="000D24F0" w:rsidRDefault="00934FE9" w:rsidP="00196CCF">
            <w:pPr>
              <w:spacing w:after="0" w:line="240" w:lineRule="auto"/>
              <w:rPr>
                <w:rFonts w:ascii="Times New Roman" w:eastAsia="Times New Roman" w:hAnsi="Times New Roman" w:cs="Times New Roman"/>
                <w:color w:val="000000"/>
                <w:sz w:val="24"/>
                <w:szCs w:val="24"/>
              </w:rPr>
            </w:pPr>
          </w:p>
        </w:tc>
        <w:tc>
          <w:tcPr>
            <w:tcW w:w="904" w:type="dxa"/>
            <w:gridSpan w:val="5"/>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934FE9" w:rsidRPr="000D24F0" w:rsidRDefault="00934FE9" w:rsidP="00196CCF">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934FE9" w:rsidRPr="000D24F0" w:rsidRDefault="00934FE9" w:rsidP="00196CCF">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34FE9" w:rsidRPr="000D24F0" w:rsidRDefault="00C9336D" w:rsidP="00196CC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§21</w:t>
            </w:r>
          </w:p>
        </w:tc>
      </w:tr>
      <w:tr w:rsidR="00934FE9" w:rsidRPr="000D24F0" w:rsidTr="00196CCF">
        <w:tc>
          <w:tcPr>
            <w:tcW w:w="768" w:type="dxa"/>
            <w:gridSpan w:val="2"/>
          </w:tcPr>
          <w:p w:rsidR="00934FE9" w:rsidRPr="000D24F0" w:rsidRDefault="009B7CAF"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3399" w:type="dxa"/>
            <w:gridSpan w:val="5"/>
          </w:tcPr>
          <w:p w:rsidR="00934FE9" w:rsidRPr="000D24F0" w:rsidRDefault="00934FE9" w:rsidP="00493E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П.Р.</w:t>
            </w:r>
            <w:r w:rsidRPr="00C91A4B">
              <w:rPr>
                <w:rFonts w:ascii="Times New Roman" w:eastAsia="Times New Roman" w:hAnsi="Times New Roman" w:cs="Times New Roman"/>
                <w:b/>
                <w:sz w:val="24"/>
                <w:szCs w:val="24"/>
              </w:rPr>
              <w:t xml:space="preserve"> №</w:t>
            </w:r>
            <w:r w:rsidR="009B7CAF">
              <w:rPr>
                <w:rFonts w:ascii="Times New Roman" w:eastAsia="Times New Roman" w:hAnsi="Times New Roman" w:cs="Times New Roman"/>
                <w:b/>
                <w:sz w:val="24"/>
                <w:szCs w:val="24"/>
              </w:rPr>
              <w:t>16</w:t>
            </w:r>
            <w:r>
              <w:rPr>
                <w:rFonts w:ascii="Times New Roman" w:eastAsia="Times New Roman" w:hAnsi="Times New Roman" w:cs="Times New Roman"/>
                <w:b/>
                <w:sz w:val="24"/>
                <w:szCs w:val="24"/>
              </w:rPr>
              <w:t xml:space="preserve">  </w:t>
            </w:r>
            <w:r w:rsidRPr="00C91A4B">
              <w:rPr>
                <w:rFonts w:ascii="Times New Roman" w:eastAsia="Times New Roman" w:hAnsi="Times New Roman" w:cs="Times New Roman"/>
                <w:b/>
                <w:sz w:val="24"/>
                <w:szCs w:val="24"/>
              </w:rPr>
              <w:t>«</w:t>
            </w:r>
            <w:r w:rsidRPr="008826AF">
              <w:rPr>
                <w:rFonts w:ascii="Times New Roman" w:eastAsia="Times New Roman" w:hAnsi="Times New Roman" w:cs="Times New Roman"/>
                <w:sz w:val="24"/>
                <w:szCs w:val="24"/>
              </w:rPr>
              <w:t>Развитие культуры в первой трети ХХ в.»</w:t>
            </w:r>
          </w:p>
        </w:tc>
        <w:tc>
          <w:tcPr>
            <w:tcW w:w="851" w:type="dxa"/>
            <w:gridSpan w:val="4"/>
          </w:tcPr>
          <w:p w:rsidR="00934FE9" w:rsidRPr="000D24F0" w:rsidRDefault="009B7CAF"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839" w:type="dxa"/>
            <w:gridSpan w:val="5"/>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59" w:type="dxa"/>
            <w:gridSpan w:val="9"/>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904" w:type="dxa"/>
            <w:gridSpan w:val="5"/>
          </w:tcPr>
          <w:p w:rsidR="00934FE9" w:rsidRPr="000D24F0" w:rsidRDefault="00934FE9" w:rsidP="00196CCF">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934FE9" w:rsidRPr="000D24F0" w:rsidRDefault="007A6B2A"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w:t>
            </w:r>
          </w:p>
        </w:tc>
        <w:tc>
          <w:tcPr>
            <w:tcW w:w="2038" w:type="dxa"/>
            <w:gridSpan w:val="3"/>
          </w:tcPr>
          <w:p w:rsidR="00934FE9" w:rsidRPr="000D24F0" w:rsidRDefault="00934FE9" w:rsidP="00196CCF">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34FE9" w:rsidRPr="000D24F0" w:rsidRDefault="00C9336D" w:rsidP="00196CC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§22-23</w:t>
            </w:r>
          </w:p>
        </w:tc>
      </w:tr>
      <w:tr w:rsidR="009B7CAF" w:rsidRPr="000D24F0" w:rsidTr="00196CCF">
        <w:tc>
          <w:tcPr>
            <w:tcW w:w="768" w:type="dxa"/>
            <w:gridSpan w:val="2"/>
          </w:tcPr>
          <w:p w:rsidR="009B7CAF" w:rsidRDefault="009B7CAF"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3399" w:type="dxa"/>
            <w:gridSpan w:val="5"/>
          </w:tcPr>
          <w:p w:rsidR="009B7CAF" w:rsidRDefault="009B7CAF" w:rsidP="00493E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Контрольная работа</w:t>
            </w:r>
          </w:p>
        </w:tc>
        <w:tc>
          <w:tcPr>
            <w:tcW w:w="851" w:type="dxa"/>
            <w:gridSpan w:val="4"/>
          </w:tcPr>
          <w:p w:rsidR="009B7CAF" w:rsidRDefault="009B7CAF"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839" w:type="dxa"/>
            <w:gridSpan w:val="5"/>
          </w:tcPr>
          <w:p w:rsidR="009B7CAF" w:rsidRPr="000D24F0" w:rsidRDefault="009B7CAF"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959" w:type="dxa"/>
            <w:gridSpan w:val="9"/>
          </w:tcPr>
          <w:p w:rsidR="009B7CAF" w:rsidRPr="000D24F0" w:rsidRDefault="009B7CAF" w:rsidP="00196CCF">
            <w:pPr>
              <w:spacing w:after="0" w:line="240" w:lineRule="auto"/>
              <w:jc w:val="center"/>
              <w:rPr>
                <w:rFonts w:ascii="Times New Roman" w:eastAsia="Times New Roman" w:hAnsi="Times New Roman" w:cs="Times New Roman"/>
                <w:color w:val="000000"/>
                <w:sz w:val="24"/>
                <w:szCs w:val="24"/>
              </w:rPr>
            </w:pPr>
          </w:p>
        </w:tc>
        <w:tc>
          <w:tcPr>
            <w:tcW w:w="904" w:type="dxa"/>
            <w:gridSpan w:val="5"/>
          </w:tcPr>
          <w:p w:rsidR="009B7CAF" w:rsidRPr="000D24F0" w:rsidRDefault="009B7CAF" w:rsidP="00196CCF">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9B7CAF" w:rsidRPr="000D24F0" w:rsidRDefault="009B7CAF" w:rsidP="0061711F">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9B7CAF" w:rsidRPr="000D24F0" w:rsidRDefault="009B7CAF" w:rsidP="0061711F">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B7CAF" w:rsidRDefault="00C67BBD" w:rsidP="00196CC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Повторять темы 1 - 5</w:t>
            </w:r>
          </w:p>
        </w:tc>
      </w:tr>
      <w:tr w:rsidR="009B7CAF" w:rsidRPr="000D24F0" w:rsidTr="00493E73">
        <w:tc>
          <w:tcPr>
            <w:tcW w:w="14992" w:type="dxa"/>
            <w:gridSpan w:val="37"/>
          </w:tcPr>
          <w:p w:rsidR="009B7CAF" w:rsidRPr="00493E73" w:rsidRDefault="009B7CAF" w:rsidP="00196CCF">
            <w:pPr>
              <w:spacing w:after="0" w:line="240" w:lineRule="auto"/>
              <w:jc w:val="center"/>
              <w:rPr>
                <w:rFonts w:ascii="Times New Roman" w:eastAsia="Times New Roman" w:hAnsi="Times New Roman" w:cs="Times New Roman"/>
                <w:b/>
                <w:color w:val="000000"/>
                <w:sz w:val="24"/>
                <w:szCs w:val="24"/>
              </w:rPr>
            </w:pPr>
            <w:r w:rsidRPr="00493E73">
              <w:rPr>
                <w:rFonts w:ascii="Times New Roman" w:eastAsia="Times New Roman" w:hAnsi="Times New Roman" w:cs="Times New Roman"/>
                <w:b/>
                <w:color w:val="000000"/>
                <w:sz w:val="24"/>
                <w:szCs w:val="24"/>
              </w:rPr>
              <w:t>2 семестр</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37</w:t>
            </w:r>
          </w:p>
        </w:tc>
        <w:tc>
          <w:tcPr>
            <w:tcW w:w="3399" w:type="dxa"/>
            <w:gridSpan w:val="5"/>
          </w:tcPr>
          <w:p w:rsidR="009B7CAF" w:rsidRPr="000D24F0" w:rsidRDefault="009B7CAF" w:rsidP="00493E73">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Внешняя политика СССР в 1920–1930-е годы.</w:t>
            </w:r>
          </w:p>
        </w:tc>
        <w:tc>
          <w:tcPr>
            <w:tcW w:w="851"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37</w:t>
            </w:r>
          </w:p>
        </w:tc>
        <w:tc>
          <w:tcPr>
            <w:tcW w:w="839"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2959" w:type="dxa"/>
            <w:gridSpan w:val="9"/>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p>
        </w:tc>
        <w:tc>
          <w:tcPr>
            <w:tcW w:w="904"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196CCF">
            <w:pPr>
              <w:spacing w:after="0" w:line="240" w:lineRule="auto"/>
              <w:rPr>
                <w:rFonts w:ascii="Times New Roman" w:eastAsia="Times New Roman" w:hAnsi="Times New Roman" w:cs="Times New Roman"/>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Times New Roman" w:hAnsi="Times New Roman" w:cs="Times New Roman"/>
                <w:color w:val="000000"/>
                <w:sz w:val="24"/>
                <w:szCs w:val="24"/>
              </w:rPr>
              <w:t>§27</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38</w:t>
            </w:r>
          </w:p>
        </w:tc>
        <w:tc>
          <w:tcPr>
            <w:tcW w:w="3399" w:type="dxa"/>
            <w:gridSpan w:val="5"/>
          </w:tcPr>
          <w:p w:rsidR="009B7CAF" w:rsidRPr="000D24F0" w:rsidRDefault="009B7CAF" w:rsidP="00493E73">
            <w:pPr>
              <w:spacing w:after="0" w:line="240" w:lineRule="auto"/>
              <w:rPr>
                <w:rFonts w:ascii="Times New Roman" w:eastAsia="Times New Roman" w:hAnsi="Times New Roman" w:cs="Times New Roman"/>
                <w:sz w:val="24"/>
                <w:szCs w:val="24"/>
              </w:rPr>
            </w:pPr>
            <w:r w:rsidRPr="008F7761">
              <w:rPr>
                <w:rFonts w:ascii="Times New Roman" w:eastAsia="Times New Roman" w:hAnsi="Times New Roman" w:cs="Times New Roman"/>
                <w:sz w:val="24"/>
                <w:szCs w:val="24"/>
              </w:rPr>
              <w:t>Изменение границ СССР накануне Великой Отечественной войны</w:t>
            </w:r>
          </w:p>
        </w:tc>
        <w:tc>
          <w:tcPr>
            <w:tcW w:w="851"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38</w:t>
            </w:r>
          </w:p>
        </w:tc>
        <w:tc>
          <w:tcPr>
            <w:tcW w:w="839"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p>
        </w:tc>
        <w:tc>
          <w:tcPr>
            <w:tcW w:w="2959" w:type="dxa"/>
            <w:gridSpan w:val="9"/>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p>
        </w:tc>
        <w:tc>
          <w:tcPr>
            <w:tcW w:w="904"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493E73">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9B7CAF" w:rsidRPr="000D24F0" w:rsidRDefault="009B7CAF" w:rsidP="00493E73">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Times New Roman" w:hAnsi="Times New Roman" w:cs="Times New Roman"/>
                <w:color w:val="000000"/>
                <w:sz w:val="24"/>
                <w:szCs w:val="24"/>
              </w:rPr>
              <w:t>§28</w:t>
            </w:r>
          </w:p>
        </w:tc>
      </w:tr>
      <w:tr w:rsidR="009B7CAF" w:rsidRPr="000D24F0" w:rsidTr="00493E73">
        <w:tc>
          <w:tcPr>
            <w:tcW w:w="14992" w:type="dxa"/>
            <w:gridSpan w:val="37"/>
          </w:tcPr>
          <w:p w:rsidR="009B7CAF" w:rsidRPr="000D24F0" w:rsidRDefault="009B7CAF" w:rsidP="00493E73">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sz w:val="24"/>
              </w:rPr>
              <w:t>Раздел 6. Великая Отечественная война. 1941-1945 гг.</w:t>
            </w:r>
          </w:p>
        </w:tc>
      </w:tr>
      <w:tr w:rsidR="009B7CAF" w:rsidRPr="000D24F0" w:rsidTr="00493E73">
        <w:tc>
          <w:tcPr>
            <w:tcW w:w="14992" w:type="dxa"/>
            <w:gridSpan w:val="37"/>
          </w:tcPr>
          <w:p w:rsidR="009B7CAF" w:rsidRPr="000D24F0" w:rsidRDefault="009B7CAF" w:rsidP="00493E73">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sz w:val="24"/>
              </w:rPr>
              <w:t>Тема 6.1. Первый период войны</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39</w:t>
            </w:r>
          </w:p>
        </w:tc>
        <w:tc>
          <w:tcPr>
            <w:tcW w:w="3399" w:type="dxa"/>
            <w:gridSpan w:val="5"/>
          </w:tcPr>
          <w:p w:rsidR="009B7CAF" w:rsidRPr="000D24F0" w:rsidRDefault="009B7CAF" w:rsidP="00196CCF">
            <w:pPr>
              <w:spacing w:after="0" w:line="240" w:lineRule="auto"/>
              <w:rPr>
                <w:rFonts w:ascii="Times New Roman" w:eastAsia="Calibri" w:hAnsi="Times New Roman" w:cs="Times New Roman"/>
                <w:bCs/>
                <w:iCs/>
                <w:sz w:val="24"/>
                <w:szCs w:val="24"/>
                <w:lang w:eastAsia="en-US"/>
              </w:rPr>
            </w:pPr>
            <w:r>
              <w:rPr>
                <w:rFonts w:ascii="Times New Roman" w:eastAsia="Calibri" w:hAnsi="Times New Roman" w:cs="Times New Roman"/>
                <w:bCs/>
                <w:iCs/>
                <w:sz w:val="24"/>
                <w:szCs w:val="24"/>
                <w:lang w:eastAsia="en-US"/>
              </w:rPr>
              <w:t>Нашествие. Начало Великой Отечественной войны.</w:t>
            </w:r>
          </w:p>
        </w:tc>
        <w:tc>
          <w:tcPr>
            <w:tcW w:w="851"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39</w:t>
            </w:r>
          </w:p>
        </w:tc>
        <w:tc>
          <w:tcPr>
            <w:tcW w:w="839"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2959" w:type="dxa"/>
            <w:gridSpan w:val="9"/>
          </w:tcPr>
          <w:p w:rsidR="009B7CAF" w:rsidRPr="000D24F0" w:rsidRDefault="009B7CAF" w:rsidP="00196CCF">
            <w:pPr>
              <w:spacing w:after="0" w:line="240" w:lineRule="auto"/>
              <w:rPr>
                <w:rFonts w:ascii="Times New Roman" w:eastAsia="Calibri" w:hAnsi="Times New Roman" w:cs="Times New Roman"/>
                <w:color w:val="000000"/>
                <w:sz w:val="24"/>
                <w:szCs w:val="24"/>
                <w:lang w:eastAsia="en-US"/>
              </w:rPr>
            </w:pPr>
          </w:p>
        </w:tc>
        <w:tc>
          <w:tcPr>
            <w:tcW w:w="904"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196CCF">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 xml:space="preserve">Л1.Л2..Л4..Л8.МР.1МР2.МР3. </w:t>
            </w:r>
            <w:r w:rsidRPr="000D24F0">
              <w:rPr>
                <w:rFonts w:ascii="Times New Roman" w:eastAsia="Times New Roman" w:hAnsi="Times New Roman" w:cs="Times New Roman"/>
                <w:color w:val="000000"/>
                <w:sz w:val="24"/>
                <w:szCs w:val="24"/>
              </w:rPr>
              <w:lastRenderedPageBreak/>
              <w:t>ПР1,2,6,7,12. ВЛР2,3,6,8</w:t>
            </w:r>
          </w:p>
        </w:tc>
        <w:tc>
          <w:tcPr>
            <w:tcW w:w="1420" w:type="dxa"/>
          </w:tcPr>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lastRenderedPageBreak/>
              <w:t>§29</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lastRenderedPageBreak/>
              <w:t>40</w:t>
            </w:r>
          </w:p>
        </w:tc>
        <w:tc>
          <w:tcPr>
            <w:tcW w:w="3399" w:type="dxa"/>
            <w:gridSpan w:val="5"/>
          </w:tcPr>
          <w:p w:rsidR="009B7CAF" w:rsidRPr="000D24F0" w:rsidRDefault="009B7CAF" w:rsidP="00493E73">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b/>
                <w:sz w:val="24"/>
                <w:szCs w:val="24"/>
              </w:rPr>
              <w:t xml:space="preserve"> </w:t>
            </w:r>
            <w:r w:rsidRPr="000D24F0">
              <w:rPr>
                <w:rFonts w:ascii="Times New Roman" w:eastAsia="Times New Roman" w:hAnsi="Times New Roman" w:cs="Times New Roman"/>
                <w:sz w:val="24"/>
                <w:szCs w:val="24"/>
              </w:rPr>
              <w:t xml:space="preserve">Первые месяцы  Великой Отечественной войны. (июнь 1941 – осень 1941гг) </w:t>
            </w:r>
          </w:p>
        </w:tc>
        <w:tc>
          <w:tcPr>
            <w:tcW w:w="851"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40</w:t>
            </w:r>
          </w:p>
        </w:tc>
        <w:tc>
          <w:tcPr>
            <w:tcW w:w="839"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2959" w:type="dxa"/>
            <w:gridSpan w:val="9"/>
          </w:tcPr>
          <w:p w:rsidR="009B7CAF" w:rsidRPr="000D24F0" w:rsidRDefault="009B7CAF" w:rsidP="00196CCF">
            <w:pPr>
              <w:spacing w:after="0" w:line="240" w:lineRule="auto"/>
              <w:rPr>
                <w:rFonts w:ascii="Times New Roman" w:eastAsia="Calibri" w:hAnsi="Times New Roman" w:cs="Times New Roman"/>
                <w:color w:val="000000"/>
                <w:sz w:val="24"/>
                <w:szCs w:val="24"/>
                <w:lang w:eastAsia="en-US"/>
              </w:rPr>
            </w:pPr>
          </w:p>
        </w:tc>
        <w:tc>
          <w:tcPr>
            <w:tcW w:w="904"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493E73">
            <w:pPr>
              <w:tabs>
                <w:tab w:val="left" w:pos="405"/>
              </w:tabs>
              <w:spacing w:after="0" w:line="240" w:lineRule="auto"/>
              <w:jc w:val="both"/>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Times New Roman" w:hAnsi="Times New Roman" w:cs="Times New Roman"/>
                <w:color w:val="000000"/>
                <w:sz w:val="24"/>
                <w:szCs w:val="24"/>
              </w:rPr>
              <w:t>§29</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41</w:t>
            </w:r>
          </w:p>
        </w:tc>
        <w:tc>
          <w:tcPr>
            <w:tcW w:w="3399" w:type="dxa"/>
            <w:gridSpan w:val="5"/>
          </w:tcPr>
          <w:p w:rsidR="009B7CAF" w:rsidRPr="000D24F0" w:rsidRDefault="009B7CAF" w:rsidP="00493E73">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Битва за Москву.</w:t>
            </w:r>
          </w:p>
        </w:tc>
        <w:tc>
          <w:tcPr>
            <w:tcW w:w="851"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41</w:t>
            </w:r>
          </w:p>
        </w:tc>
        <w:tc>
          <w:tcPr>
            <w:tcW w:w="839"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2959" w:type="dxa"/>
            <w:gridSpan w:val="9"/>
          </w:tcPr>
          <w:p w:rsidR="009B7CAF" w:rsidRPr="000D24F0" w:rsidRDefault="009B7CAF" w:rsidP="00196CCF">
            <w:pPr>
              <w:spacing w:after="0" w:line="240" w:lineRule="auto"/>
              <w:rPr>
                <w:rFonts w:ascii="Times New Roman" w:eastAsia="Calibri" w:hAnsi="Times New Roman" w:cs="Times New Roman"/>
                <w:color w:val="000000"/>
                <w:sz w:val="24"/>
                <w:szCs w:val="24"/>
                <w:lang w:eastAsia="en-US"/>
              </w:rPr>
            </w:pPr>
          </w:p>
        </w:tc>
        <w:tc>
          <w:tcPr>
            <w:tcW w:w="904"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493E73">
            <w:pPr>
              <w:tabs>
                <w:tab w:val="left" w:pos="405"/>
              </w:tabs>
              <w:spacing w:after="0" w:line="240" w:lineRule="auto"/>
              <w:jc w:val="both"/>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Times New Roman" w:hAnsi="Times New Roman" w:cs="Times New Roman"/>
                <w:color w:val="000000"/>
                <w:sz w:val="24"/>
                <w:szCs w:val="24"/>
              </w:rPr>
              <w:t>§30</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42</w:t>
            </w:r>
          </w:p>
        </w:tc>
        <w:tc>
          <w:tcPr>
            <w:tcW w:w="3399" w:type="dxa"/>
            <w:gridSpan w:val="5"/>
          </w:tcPr>
          <w:p w:rsidR="009B7CAF" w:rsidRPr="000D24F0" w:rsidRDefault="009B7CAF" w:rsidP="00493E73">
            <w:pPr>
              <w:spacing w:after="0" w:line="240" w:lineRule="auto"/>
              <w:rPr>
                <w:rFonts w:ascii="Times New Roman" w:eastAsia="Times New Roman" w:hAnsi="Times New Roman" w:cs="Times New Roman"/>
                <w:sz w:val="24"/>
                <w:szCs w:val="24"/>
              </w:rPr>
            </w:pPr>
            <w:r>
              <w:rPr>
                <w:rFonts w:ascii="Times New Roman" w:hAnsi="Times New Roman"/>
                <w:sz w:val="24"/>
              </w:rPr>
              <w:t>Единство фронта и тыла</w:t>
            </w:r>
          </w:p>
        </w:tc>
        <w:tc>
          <w:tcPr>
            <w:tcW w:w="851"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42</w:t>
            </w:r>
          </w:p>
        </w:tc>
        <w:tc>
          <w:tcPr>
            <w:tcW w:w="839"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2959" w:type="dxa"/>
            <w:gridSpan w:val="9"/>
          </w:tcPr>
          <w:p w:rsidR="009B7CAF" w:rsidRPr="000D24F0" w:rsidRDefault="009B7CAF" w:rsidP="00196CCF">
            <w:pPr>
              <w:spacing w:after="0" w:line="240" w:lineRule="auto"/>
              <w:rPr>
                <w:rFonts w:ascii="Times New Roman" w:eastAsia="Calibri" w:hAnsi="Times New Roman" w:cs="Times New Roman"/>
                <w:color w:val="000000"/>
                <w:sz w:val="24"/>
                <w:szCs w:val="24"/>
                <w:lang w:eastAsia="en-US"/>
              </w:rPr>
            </w:pPr>
          </w:p>
        </w:tc>
        <w:tc>
          <w:tcPr>
            <w:tcW w:w="904"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493E73">
            <w:pPr>
              <w:tabs>
                <w:tab w:val="left" w:pos="405"/>
              </w:tabs>
              <w:spacing w:after="0" w:line="240" w:lineRule="auto"/>
              <w:jc w:val="both"/>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Times New Roman" w:hAnsi="Times New Roman" w:cs="Times New Roman"/>
                <w:color w:val="000000"/>
                <w:sz w:val="24"/>
                <w:szCs w:val="24"/>
              </w:rPr>
              <w:t>§32</w:t>
            </w:r>
          </w:p>
        </w:tc>
      </w:tr>
      <w:tr w:rsidR="009B7CAF" w:rsidRPr="000D24F0" w:rsidTr="00493E73">
        <w:tc>
          <w:tcPr>
            <w:tcW w:w="14992" w:type="dxa"/>
            <w:gridSpan w:val="37"/>
          </w:tcPr>
          <w:p w:rsidR="009B7CAF" w:rsidRPr="000D24F0" w:rsidRDefault="009B7CAF" w:rsidP="00493E73">
            <w:pPr>
              <w:spacing w:after="0" w:line="240" w:lineRule="auto"/>
              <w:jc w:val="center"/>
              <w:rPr>
                <w:rFonts w:ascii="Times New Roman" w:eastAsia="Calibri" w:hAnsi="Times New Roman" w:cs="Times New Roman"/>
                <w:b/>
                <w:color w:val="000000"/>
                <w:sz w:val="24"/>
                <w:szCs w:val="24"/>
                <w:lang w:eastAsia="en-US"/>
              </w:rPr>
            </w:pPr>
            <w:r>
              <w:rPr>
                <w:rFonts w:ascii="Times New Roman" w:hAnsi="Times New Roman"/>
                <w:b/>
                <w:sz w:val="24"/>
              </w:rPr>
              <w:t>Тема 6.2. Коренной перелом в ходе войны</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43</w:t>
            </w:r>
          </w:p>
        </w:tc>
        <w:tc>
          <w:tcPr>
            <w:tcW w:w="3399" w:type="dxa"/>
            <w:gridSpan w:val="5"/>
          </w:tcPr>
          <w:p w:rsidR="009B7CAF" w:rsidRPr="00B17788" w:rsidRDefault="009B7CAF" w:rsidP="00493E73">
            <w:pPr>
              <w:spacing w:after="0" w:line="240" w:lineRule="auto"/>
              <w:rPr>
                <w:rFonts w:ascii="Times New Roman" w:hAnsi="Times New Roman"/>
                <w:sz w:val="24"/>
              </w:rPr>
            </w:pPr>
            <w:r w:rsidRPr="00B17788">
              <w:rPr>
                <w:rFonts w:ascii="Times New Roman" w:hAnsi="Times New Roman"/>
                <w:sz w:val="24"/>
              </w:rPr>
              <w:t>Коренной перелом в ходе войны</w:t>
            </w:r>
          </w:p>
        </w:tc>
        <w:tc>
          <w:tcPr>
            <w:tcW w:w="851"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43</w:t>
            </w:r>
          </w:p>
        </w:tc>
        <w:tc>
          <w:tcPr>
            <w:tcW w:w="839"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2959" w:type="dxa"/>
            <w:gridSpan w:val="9"/>
          </w:tcPr>
          <w:p w:rsidR="009B7CAF" w:rsidRPr="000D24F0" w:rsidRDefault="009B7CAF" w:rsidP="00196CCF">
            <w:pPr>
              <w:spacing w:after="0" w:line="240" w:lineRule="auto"/>
              <w:rPr>
                <w:rFonts w:ascii="Times New Roman" w:eastAsia="Calibri" w:hAnsi="Times New Roman" w:cs="Times New Roman"/>
                <w:color w:val="000000"/>
                <w:sz w:val="24"/>
                <w:szCs w:val="24"/>
                <w:lang w:eastAsia="en-US"/>
              </w:rPr>
            </w:pPr>
          </w:p>
        </w:tc>
        <w:tc>
          <w:tcPr>
            <w:tcW w:w="904"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493E73">
            <w:pPr>
              <w:tabs>
                <w:tab w:val="left" w:pos="405"/>
              </w:tabs>
              <w:spacing w:after="0" w:line="240" w:lineRule="auto"/>
              <w:jc w:val="both"/>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Times New Roman" w:hAnsi="Times New Roman" w:cs="Times New Roman"/>
                <w:color w:val="000000"/>
                <w:sz w:val="24"/>
                <w:szCs w:val="24"/>
              </w:rPr>
              <w:t>§33-34</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44</w:t>
            </w:r>
          </w:p>
        </w:tc>
        <w:tc>
          <w:tcPr>
            <w:tcW w:w="3399" w:type="dxa"/>
            <w:gridSpan w:val="5"/>
          </w:tcPr>
          <w:p w:rsidR="009B7CAF" w:rsidRDefault="009B7CAF" w:rsidP="00493E73">
            <w:pPr>
              <w:spacing w:after="0" w:line="240" w:lineRule="auto"/>
              <w:rPr>
                <w:rFonts w:ascii="Times New Roman" w:hAnsi="Times New Roman"/>
                <w:sz w:val="24"/>
              </w:rPr>
            </w:pPr>
            <w:r>
              <w:rPr>
                <w:rFonts w:ascii="Times New Roman" w:hAnsi="Times New Roman"/>
                <w:sz w:val="24"/>
              </w:rPr>
              <w:t>«Десять сталинских ударов» и изгнание врага с территории СССР.</w:t>
            </w:r>
          </w:p>
        </w:tc>
        <w:tc>
          <w:tcPr>
            <w:tcW w:w="851"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44</w:t>
            </w:r>
          </w:p>
        </w:tc>
        <w:tc>
          <w:tcPr>
            <w:tcW w:w="839"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2959" w:type="dxa"/>
            <w:gridSpan w:val="9"/>
          </w:tcPr>
          <w:p w:rsidR="009B7CAF" w:rsidRPr="000D24F0" w:rsidRDefault="009B7CAF" w:rsidP="00196CCF">
            <w:pPr>
              <w:spacing w:after="0" w:line="240" w:lineRule="auto"/>
              <w:rPr>
                <w:rFonts w:ascii="Times New Roman" w:eastAsia="Calibri" w:hAnsi="Times New Roman" w:cs="Times New Roman"/>
                <w:color w:val="000000"/>
                <w:sz w:val="24"/>
                <w:szCs w:val="24"/>
                <w:lang w:eastAsia="en-US"/>
              </w:rPr>
            </w:pPr>
          </w:p>
        </w:tc>
        <w:tc>
          <w:tcPr>
            <w:tcW w:w="904"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493E73">
            <w:pPr>
              <w:tabs>
                <w:tab w:val="left" w:pos="405"/>
              </w:tabs>
              <w:spacing w:after="0" w:line="240" w:lineRule="auto"/>
              <w:jc w:val="both"/>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Times New Roman" w:hAnsi="Times New Roman" w:cs="Times New Roman"/>
                <w:color w:val="000000"/>
                <w:sz w:val="24"/>
                <w:szCs w:val="24"/>
              </w:rPr>
              <w:t>§35</w:t>
            </w:r>
          </w:p>
        </w:tc>
      </w:tr>
      <w:tr w:rsidR="009B7CAF" w:rsidRPr="000D24F0" w:rsidTr="00196CCF">
        <w:tc>
          <w:tcPr>
            <w:tcW w:w="14992" w:type="dxa"/>
            <w:gridSpan w:val="37"/>
          </w:tcPr>
          <w:p w:rsidR="009B7CAF" w:rsidRPr="00B17788" w:rsidRDefault="009B7CAF" w:rsidP="00B17788">
            <w:pPr>
              <w:spacing w:after="0" w:line="240" w:lineRule="auto"/>
              <w:rPr>
                <w:rFonts w:ascii="Times New Roman" w:eastAsia="Times New Roman" w:hAnsi="Times New Roman" w:cs="Times New Roman"/>
                <w:b/>
                <w:color w:val="000000"/>
                <w:sz w:val="24"/>
                <w:szCs w:val="20"/>
              </w:rPr>
            </w:pPr>
            <w:r w:rsidRPr="00B17788">
              <w:rPr>
                <w:rFonts w:ascii="Times New Roman" w:eastAsia="Times New Roman" w:hAnsi="Times New Roman" w:cs="Times New Roman"/>
                <w:b/>
                <w:color w:val="000000"/>
                <w:sz w:val="24"/>
                <w:szCs w:val="20"/>
              </w:rPr>
              <w:t>Тема 6.3. Наука и культура в годы войны</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45</w:t>
            </w:r>
          </w:p>
        </w:tc>
        <w:tc>
          <w:tcPr>
            <w:tcW w:w="3399" w:type="dxa"/>
            <w:gridSpan w:val="5"/>
          </w:tcPr>
          <w:p w:rsidR="009B7CAF" w:rsidRPr="000D24F0" w:rsidRDefault="009B7CAF" w:rsidP="00B17788">
            <w:pPr>
              <w:spacing w:after="0" w:line="240" w:lineRule="auto"/>
              <w:rPr>
                <w:rFonts w:ascii="Times New Roman" w:eastAsia="Calibri" w:hAnsi="Times New Roman" w:cs="Times New Roman"/>
                <w:sz w:val="24"/>
                <w:szCs w:val="24"/>
                <w:lang w:eastAsia="en-US"/>
              </w:rPr>
            </w:pPr>
            <w:r w:rsidRPr="000D24F0">
              <w:rPr>
                <w:rFonts w:ascii="Times New Roman" w:eastAsia="Calibri" w:hAnsi="Times New Roman" w:cs="Times New Roman"/>
                <w:sz w:val="24"/>
                <w:szCs w:val="24"/>
                <w:lang w:eastAsia="en-US"/>
              </w:rPr>
              <w:t xml:space="preserve"> </w:t>
            </w:r>
            <w:r>
              <w:rPr>
                <w:rFonts w:ascii="Times New Roman" w:hAnsi="Times New Roman"/>
                <w:sz w:val="24"/>
              </w:rPr>
              <w:t>Вклад в Победу деятелей науки</w:t>
            </w:r>
          </w:p>
        </w:tc>
        <w:tc>
          <w:tcPr>
            <w:tcW w:w="851"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45</w:t>
            </w:r>
          </w:p>
        </w:tc>
        <w:tc>
          <w:tcPr>
            <w:tcW w:w="839"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2959" w:type="dxa"/>
            <w:gridSpan w:val="9"/>
          </w:tcPr>
          <w:p w:rsidR="009B7CAF" w:rsidRPr="000D24F0" w:rsidRDefault="009B7CAF" w:rsidP="00196CCF">
            <w:pPr>
              <w:spacing w:after="0" w:line="240" w:lineRule="auto"/>
              <w:rPr>
                <w:rFonts w:ascii="Times New Roman" w:eastAsia="Calibri" w:hAnsi="Times New Roman" w:cs="Times New Roman"/>
                <w:b/>
                <w:sz w:val="24"/>
                <w:szCs w:val="24"/>
                <w:lang w:eastAsia="en-US"/>
              </w:rPr>
            </w:pPr>
            <w:r w:rsidRPr="000D24F0">
              <w:rPr>
                <w:rFonts w:ascii="Times New Roman" w:eastAsia="Times New Roman" w:hAnsi="Times New Roman" w:cs="Times New Roman"/>
                <w:sz w:val="24"/>
                <w:szCs w:val="24"/>
                <w:lang w:eastAsia="en-US"/>
              </w:rPr>
              <w:t>Индокитайские войны</w:t>
            </w:r>
          </w:p>
        </w:tc>
        <w:tc>
          <w:tcPr>
            <w:tcW w:w="904" w:type="dxa"/>
            <w:gridSpan w:val="5"/>
          </w:tcPr>
          <w:p w:rsidR="009B7CAF" w:rsidRPr="000D24F0" w:rsidRDefault="009B7CAF" w:rsidP="00196CCF">
            <w:pPr>
              <w:spacing w:after="0" w:line="240" w:lineRule="auto"/>
              <w:rPr>
                <w:rFonts w:ascii="Times New Roman" w:eastAsia="Calibri" w:hAnsi="Times New Roman" w:cs="Times New Roman"/>
                <w:sz w:val="24"/>
                <w:szCs w:val="24"/>
                <w:lang w:eastAsia="en-US"/>
              </w:rPr>
            </w:pPr>
            <w:r w:rsidRPr="000D24F0">
              <w:rPr>
                <w:rFonts w:ascii="Times New Roman" w:eastAsia="Calibri" w:hAnsi="Times New Roman" w:cs="Times New Roman"/>
                <w:sz w:val="24"/>
                <w:szCs w:val="24"/>
                <w:lang w:eastAsia="en-US"/>
              </w:rPr>
              <w:t>1</w:t>
            </w:r>
          </w:p>
        </w:tc>
        <w:tc>
          <w:tcPr>
            <w:tcW w:w="1814" w:type="dxa"/>
            <w:gridSpan w:val="3"/>
          </w:tcPr>
          <w:p w:rsidR="009B7CAF" w:rsidRPr="000D24F0" w:rsidRDefault="009B7CAF" w:rsidP="00196CCF">
            <w:pPr>
              <w:spacing w:after="0" w:line="240" w:lineRule="auto"/>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Pr>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t>§36</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46</w:t>
            </w:r>
          </w:p>
        </w:tc>
        <w:tc>
          <w:tcPr>
            <w:tcW w:w="3399" w:type="dxa"/>
            <w:gridSpan w:val="5"/>
          </w:tcPr>
          <w:p w:rsidR="009B7CAF" w:rsidRPr="00B17788" w:rsidRDefault="009B7CAF" w:rsidP="00B17788">
            <w:pPr>
              <w:spacing w:after="0" w:line="240" w:lineRule="auto"/>
              <w:rPr>
                <w:rFonts w:ascii="Times New Roman" w:eastAsia="Times New Roman" w:hAnsi="Times New Roman" w:cs="Times New Roman"/>
                <w:color w:val="000000"/>
                <w:sz w:val="24"/>
                <w:szCs w:val="20"/>
              </w:rPr>
            </w:pPr>
            <w:r w:rsidRPr="00B17788">
              <w:rPr>
                <w:rFonts w:ascii="Times New Roman" w:eastAsia="Times New Roman" w:hAnsi="Times New Roman" w:cs="Times New Roman"/>
                <w:color w:val="000000"/>
                <w:sz w:val="24"/>
                <w:szCs w:val="20"/>
              </w:rPr>
              <w:t>Культура в годы войны</w:t>
            </w:r>
          </w:p>
          <w:p w:rsidR="009B7CAF" w:rsidRPr="000D24F0" w:rsidRDefault="009B7CAF" w:rsidP="00196CCF">
            <w:pPr>
              <w:spacing w:after="0" w:line="240" w:lineRule="auto"/>
              <w:rPr>
                <w:rFonts w:ascii="Times New Roman" w:eastAsia="Calibri" w:hAnsi="Times New Roman" w:cs="Times New Roman"/>
                <w:sz w:val="24"/>
                <w:szCs w:val="24"/>
                <w:lang w:eastAsia="en-US"/>
              </w:rPr>
            </w:pPr>
          </w:p>
        </w:tc>
        <w:tc>
          <w:tcPr>
            <w:tcW w:w="851"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46</w:t>
            </w:r>
          </w:p>
        </w:tc>
        <w:tc>
          <w:tcPr>
            <w:tcW w:w="839"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2959" w:type="dxa"/>
            <w:gridSpan w:val="9"/>
          </w:tcPr>
          <w:p w:rsidR="009B7CAF" w:rsidRPr="000D24F0" w:rsidRDefault="009B7CAF" w:rsidP="00196CCF">
            <w:pPr>
              <w:tabs>
                <w:tab w:val="left" w:pos="405"/>
              </w:tabs>
              <w:spacing w:after="0" w:line="240" w:lineRule="auto"/>
              <w:jc w:val="both"/>
              <w:rPr>
                <w:rFonts w:ascii="Times New Roman" w:eastAsia="Calibri" w:hAnsi="Times New Roman" w:cs="Times New Roman"/>
                <w:color w:val="000000"/>
                <w:sz w:val="24"/>
                <w:szCs w:val="24"/>
                <w:lang w:eastAsia="en-US"/>
              </w:rPr>
            </w:pPr>
          </w:p>
        </w:tc>
        <w:tc>
          <w:tcPr>
            <w:tcW w:w="904" w:type="dxa"/>
            <w:gridSpan w:val="5"/>
          </w:tcPr>
          <w:p w:rsidR="009B7CAF" w:rsidRPr="000D24F0" w:rsidRDefault="009B7CAF" w:rsidP="00196CCF">
            <w:pPr>
              <w:tabs>
                <w:tab w:val="left" w:pos="405"/>
              </w:tabs>
              <w:spacing w:after="0" w:line="240" w:lineRule="auto"/>
              <w:jc w:val="both"/>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196CCF">
            <w:pPr>
              <w:tabs>
                <w:tab w:val="left" w:pos="405"/>
              </w:tabs>
              <w:spacing w:after="0" w:line="240" w:lineRule="auto"/>
              <w:jc w:val="both"/>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196CCF">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t>§36</w:t>
            </w:r>
          </w:p>
        </w:tc>
      </w:tr>
      <w:tr w:rsidR="009B7CAF" w:rsidRPr="000D24F0" w:rsidTr="00196CCF">
        <w:tc>
          <w:tcPr>
            <w:tcW w:w="14992" w:type="dxa"/>
            <w:gridSpan w:val="37"/>
          </w:tcPr>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r>
              <w:rPr>
                <w:rFonts w:ascii="Times New Roman" w:hAnsi="Times New Roman"/>
                <w:b/>
                <w:sz w:val="24"/>
              </w:rPr>
              <w:t>Тема 6.4. Окончание Второй мировой войны</w:t>
            </w:r>
            <w:r w:rsidRPr="000D24F0">
              <w:rPr>
                <w:rFonts w:ascii="Times New Roman" w:eastAsia="Calibri" w:hAnsi="Times New Roman" w:cs="Times New Roman"/>
                <w:b/>
                <w:color w:val="000000"/>
                <w:sz w:val="24"/>
                <w:szCs w:val="24"/>
                <w:lang w:eastAsia="en-US"/>
              </w:rPr>
              <w:tab/>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47</w:t>
            </w:r>
          </w:p>
        </w:tc>
        <w:tc>
          <w:tcPr>
            <w:tcW w:w="3399" w:type="dxa"/>
            <w:gridSpan w:val="5"/>
          </w:tcPr>
          <w:p w:rsidR="009B7CAF" w:rsidRPr="000D24F0" w:rsidRDefault="009B7CAF" w:rsidP="00196CCF">
            <w:pPr>
              <w:spacing w:after="0" w:line="240" w:lineRule="auto"/>
              <w:rPr>
                <w:rFonts w:ascii="Times New Roman" w:eastAsia="Calibri" w:hAnsi="Times New Roman" w:cs="Times New Roman"/>
                <w:sz w:val="24"/>
                <w:szCs w:val="24"/>
                <w:lang w:eastAsia="en-US"/>
              </w:rPr>
            </w:pPr>
            <w:r>
              <w:rPr>
                <w:rFonts w:ascii="Times New Roman" w:hAnsi="Times New Roman"/>
                <w:sz w:val="24"/>
              </w:rPr>
              <w:t>Освободительная миссия Красной Армии в Европе. Взятие Берлина и капитуляция Германии</w:t>
            </w:r>
          </w:p>
        </w:tc>
        <w:tc>
          <w:tcPr>
            <w:tcW w:w="851"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47</w:t>
            </w:r>
          </w:p>
        </w:tc>
        <w:tc>
          <w:tcPr>
            <w:tcW w:w="839"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2989" w:type="dxa"/>
            <w:gridSpan w:val="10"/>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sz w:val="24"/>
                <w:szCs w:val="24"/>
                <w:lang w:eastAsia="en-US"/>
              </w:rPr>
              <w:t>Чернобыльская трагедия</w:t>
            </w:r>
          </w:p>
        </w:tc>
        <w:tc>
          <w:tcPr>
            <w:tcW w:w="874" w:type="dxa"/>
            <w:gridSpan w:val="4"/>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1814" w:type="dxa"/>
            <w:gridSpan w:val="3"/>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196CCF">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t>§37-38</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48</w:t>
            </w:r>
          </w:p>
        </w:tc>
        <w:tc>
          <w:tcPr>
            <w:tcW w:w="3399" w:type="dxa"/>
            <w:gridSpan w:val="5"/>
          </w:tcPr>
          <w:p w:rsidR="009B7CAF" w:rsidRPr="000D24F0" w:rsidRDefault="009B7CAF" w:rsidP="00196CCF">
            <w:pPr>
              <w:spacing w:after="0" w:line="240" w:lineRule="auto"/>
              <w:rPr>
                <w:rFonts w:ascii="Times New Roman" w:eastAsia="Calibri" w:hAnsi="Times New Roman" w:cs="Times New Roman"/>
                <w:sz w:val="24"/>
                <w:szCs w:val="24"/>
                <w:lang w:eastAsia="en-US"/>
              </w:rPr>
            </w:pPr>
            <w:r>
              <w:rPr>
                <w:rFonts w:ascii="Times New Roman" w:hAnsi="Times New Roman"/>
                <w:sz w:val="24"/>
              </w:rPr>
              <w:t xml:space="preserve">Окончание Второй мировой </w:t>
            </w:r>
            <w:r>
              <w:rPr>
                <w:rFonts w:ascii="Times New Roman" w:hAnsi="Times New Roman"/>
                <w:sz w:val="24"/>
              </w:rPr>
              <w:lastRenderedPageBreak/>
              <w:t>войны. Капитуляция Японии.</w:t>
            </w:r>
          </w:p>
        </w:tc>
        <w:tc>
          <w:tcPr>
            <w:tcW w:w="851"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lastRenderedPageBreak/>
              <w:t>48</w:t>
            </w:r>
          </w:p>
        </w:tc>
        <w:tc>
          <w:tcPr>
            <w:tcW w:w="839"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37" w:type="dxa"/>
            <w:gridSpan w:val="11"/>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sz w:val="24"/>
                <w:szCs w:val="24"/>
                <w:lang w:eastAsia="en-US"/>
              </w:rPr>
              <w:t xml:space="preserve">Обострение </w:t>
            </w:r>
            <w:r w:rsidRPr="000D24F0">
              <w:rPr>
                <w:rFonts w:ascii="Times New Roman" w:eastAsia="Calibri" w:hAnsi="Times New Roman" w:cs="Times New Roman"/>
                <w:sz w:val="24"/>
                <w:szCs w:val="24"/>
                <w:lang w:eastAsia="en-US"/>
              </w:rPr>
              <w:lastRenderedPageBreak/>
              <w:t>межнационального противостояния</w:t>
            </w:r>
          </w:p>
        </w:tc>
        <w:tc>
          <w:tcPr>
            <w:tcW w:w="826" w:type="dxa"/>
            <w:gridSpan w:val="3"/>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lastRenderedPageBreak/>
              <w:t>1</w:t>
            </w:r>
          </w:p>
        </w:tc>
        <w:tc>
          <w:tcPr>
            <w:tcW w:w="1814" w:type="dxa"/>
            <w:gridSpan w:val="3"/>
          </w:tcPr>
          <w:p w:rsidR="009B7CAF" w:rsidRPr="000D24F0" w:rsidRDefault="009B7CAF" w:rsidP="00493E73">
            <w:pPr>
              <w:tabs>
                <w:tab w:val="left" w:pos="405"/>
              </w:tabs>
              <w:spacing w:after="0" w:line="240" w:lineRule="auto"/>
              <w:jc w:val="both"/>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Л2.Л3.Л4..Л6..М</w:t>
            </w:r>
            <w:r w:rsidRPr="000D24F0">
              <w:rPr>
                <w:rFonts w:ascii="Times New Roman" w:eastAsia="Times New Roman" w:hAnsi="Times New Roman" w:cs="Times New Roman"/>
                <w:color w:val="000000"/>
                <w:sz w:val="24"/>
                <w:szCs w:val="24"/>
              </w:rPr>
              <w:lastRenderedPageBreak/>
              <w:t>Р.1МР2.МР3. ПР1. ВЛР1,3,7</w:t>
            </w:r>
          </w:p>
        </w:tc>
        <w:tc>
          <w:tcPr>
            <w:tcW w:w="1420" w:type="dxa"/>
          </w:tcPr>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lastRenderedPageBreak/>
              <w:t>§39-40</w:t>
            </w:r>
          </w:p>
        </w:tc>
      </w:tr>
      <w:tr w:rsidR="009B7CAF" w:rsidRPr="000D24F0" w:rsidTr="00196CCF">
        <w:trPr>
          <w:trHeight w:val="811"/>
        </w:trPr>
        <w:tc>
          <w:tcPr>
            <w:tcW w:w="768" w:type="dxa"/>
            <w:gridSpan w:val="2"/>
          </w:tcPr>
          <w:p w:rsidR="009B7CAF" w:rsidRPr="000D24F0" w:rsidRDefault="009B7CAF" w:rsidP="00196CCF">
            <w:pPr>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lastRenderedPageBreak/>
              <w:t xml:space="preserve">   </w:t>
            </w:r>
            <w:r>
              <w:rPr>
                <w:rFonts w:ascii="Times New Roman" w:eastAsia="Calibri" w:hAnsi="Times New Roman" w:cs="Times New Roman"/>
                <w:color w:val="000000"/>
                <w:sz w:val="24"/>
                <w:szCs w:val="24"/>
                <w:lang w:eastAsia="en-US"/>
              </w:rPr>
              <w:t>49</w:t>
            </w:r>
          </w:p>
        </w:tc>
        <w:tc>
          <w:tcPr>
            <w:tcW w:w="3399" w:type="dxa"/>
            <w:gridSpan w:val="5"/>
          </w:tcPr>
          <w:p w:rsidR="009B7CAF" w:rsidRPr="000D24F0" w:rsidRDefault="00C67BBD" w:rsidP="00196CCF">
            <w:pPr>
              <w:spacing w:after="0" w:line="240" w:lineRule="auto"/>
              <w:rPr>
                <w:rFonts w:ascii="Times New Roman" w:eastAsia="Calibri" w:hAnsi="Times New Roman" w:cs="Times New Roman"/>
                <w:sz w:val="24"/>
                <w:szCs w:val="24"/>
                <w:lang w:eastAsia="en-US"/>
              </w:rPr>
            </w:pPr>
            <w:r>
              <w:rPr>
                <w:rFonts w:ascii="Times New Roman" w:hAnsi="Times New Roman"/>
                <w:b/>
                <w:sz w:val="24"/>
              </w:rPr>
              <w:t>П.З. № 17</w:t>
            </w:r>
            <w:r w:rsidR="009B7CAF">
              <w:rPr>
                <w:rFonts w:ascii="Times New Roman" w:hAnsi="Times New Roman"/>
                <w:b/>
                <w:sz w:val="24"/>
              </w:rPr>
              <w:t xml:space="preserve"> </w:t>
            </w:r>
            <w:r w:rsidR="009B7CAF" w:rsidRPr="007052DA">
              <w:rPr>
                <w:rFonts w:ascii="Times New Roman" w:hAnsi="Times New Roman"/>
                <w:b/>
                <w:sz w:val="24"/>
              </w:rPr>
              <w:t>ПОС</w:t>
            </w:r>
            <w:r w:rsidR="009B7CAF">
              <w:rPr>
                <w:rFonts w:ascii="Times New Roman" w:hAnsi="Times New Roman"/>
                <w:b/>
                <w:sz w:val="24"/>
              </w:rPr>
              <w:t>.</w:t>
            </w:r>
            <w:r w:rsidR="009B7CAF">
              <w:rPr>
                <w:rFonts w:ascii="Times New Roman" w:hAnsi="Times New Roman"/>
                <w:sz w:val="24"/>
              </w:rPr>
              <w:t xml:space="preserve">  Медицина в годы Великой Отечественной войны.</w:t>
            </w:r>
          </w:p>
        </w:tc>
        <w:tc>
          <w:tcPr>
            <w:tcW w:w="851"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49</w:t>
            </w:r>
          </w:p>
        </w:tc>
        <w:tc>
          <w:tcPr>
            <w:tcW w:w="839"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37" w:type="dxa"/>
            <w:gridSpan w:val="11"/>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826" w:type="dxa"/>
            <w:gridSpan w:val="3"/>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493E73">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t>конспект</w:t>
            </w:r>
          </w:p>
        </w:tc>
      </w:tr>
      <w:tr w:rsidR="009B7CAF" w:rsidRPr="000D24F0" w:rsidTr="00196CCF">
        <w:trPr>
          <w:trHeight w:val="811"/>
        </w:trPr>
        <w:tc>
          <w:tcPr>
            <w:tcW w:w="768" w:type="dxa"/>
            <w:gridSpan w:val="2"/>
          </w:tcPr>
          <w:p w:rsidR="009B7CAF" w:rsidRPr="000D24F0" w:rsidRDefault="009B7CAF" w:rsidP="00196CCF">
            <w:pPr>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 xml:space="preserve">   </w:t>
            </w:r>
            <w:r>
              <w:rPr>
                <w:rFonts w:ascii="Times New Roman" w:eastAsia="Calibri" w:hAnsi="Times New Roman" w:cs="Times New Roman"/>
                <w:color w:val="000000"/>
                <w:sz w:val="24"/>
                <w:szCs w:val="24"/>
                <w:lang w:eastAsia="en-US"/>
              </w:rPr>
              <w:t>50</w:t>
            </w:r>
          </w:p>
        </w:tc>
        <w:tc>
          <w:tcPr>
            <w:tcW w:w="3399" w:type="dxa"/>
            <w:gridSpan w:val="5"/>
          </w:tcPr>
          <w:p w:rsidR="009B7CAF" w:rsidRPr="000D24F0" w:rsidRDefault="00C67BBD" w:rsidP="00196CCF">
            <w:pPr>
              <w:spacing w:after="0" w:line="240" w:lineRule="auto"/>
              <w:rPr>
                <w:rFonts w:ascii="Times New Roman" w:eastAsia="Calibri" w:hAnsi="Times New Roman" w:cs="Times New Roman"/>
                <w:sz w:val="24"/>
                <w:szCs w:val="24"/>
                <w:lang w:eastAsia="en-US"/>
              </w:rPr>
            </w:pPr>
            <w:r>
              <w:rPr>
                <w:rFonts w:ascii="Times New Roman" w:hAnsi="Times New Roman"/>
                <w:b/>
                <w:sz w:val="24"/>
              </w:rPr>
              <w:t>П.З. № 18</w:t>
            </w:r>
            <w:r w:rsidR="009B7CAF">
              <w:rPr>
                <w:rFonts w:ascii="Times New Roman" w:hAnsi="Times New Roman"/>
                <w:b/>
                <w:sz w:val="24"/>
              </w:rPr>
              <w:t xml:space="preserve"> </w:t>
            </w:r>
            <w:r w:rsidR="009B7CAF" w:rsidRPr="007052DA">
              <w:rPr>
                <w:rFonts w:ascii="Times New Roman" w:hAnsi="Times New Roman"/>
                <w:b/>
                <w:sz w:val="24"/>
              </w:rPr>
              <w:t>ПОС</w:t>
            </w:r>
            <w:r w:rsidR="009B7CAF">
              <w:rPr>
                <w:rFonts w:ascii="Times New Roman" w:hAnsi="Times New Roman"/>
                <w:b/>
                <w:sz w:val="24"/>
              </w:rPr>
              <w:t>.</w:t>
            </w:r>
            <w:r w:rsidR="009B7CAF">
              <w:rPr>
                <w:rFonts w:ascii="Times New Roman" w:hAnsi="Times New Roman"/>
                <w:sz w:val="24"/>
              </w:rPr>
              <w:t xml:space="preserve">  Подвиг медицинских работников на фронте и в тылу</w:t>
            </w:r>
          </w:p>
        </w:tc>
        <w:tc>
          <w:tcPr>
            <w:tcW w:w="851"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50</w:t>
            </w:r>
          </w:p>
        </w:tc>
        <w:tc>
          <w:tcPr>
            <w:tcW w:w="839"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37" w:type="dxa"/>
            <w:gridSpan w:val="11"/>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826" w:type="dxa"/>
            <w:gridSpan w:val="3"/>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Pr>
          <w:p w:rsidR="009B7CAF" w:rsidRPr="000D24F0" w:rsidRDefault="009B7CAF" w:rsidP="00196CCF">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конспект</w:t>
            </w:r>
          </w:p>
        </w:tc>
      </w:tr>
      <w:tr w:rsidR="009B7CAF" w:rsidRPr="000D24F0" w:rsidTr="00493E73">
        <w:tc>
          <w:tcPr>
            <w:tcW w:w="14992" w:type="dxa"/>
            <w:gridSpan w:val="37"/>
          </w:tcPr>
          <w:p w:rsidR="009B7CAF" w:rsidRDefault="009B7CAF" w:rsidP="00493E73">
            <w:pPr>
              <w:spacing w:after="0" w:line="240" w:lineRule="auto"/>
              <w:jc w:val="both"/>
              <w:rPr>
                <w:rFonts w:ascii="Times New Roman" w:hAnsi="Times New Roman"/>
                <w:b/>
                <w:sz w:val="24"/>
              </w:rPr>
            </w:pPr>
            <w:r>
              <w:rPr>
                <w:rFonts w:ascii="Times New Roman" w:hAnsi="Times New Roman"/>
                <w:b/>
                <w:sz w:val="24"/>
              </w:rPr>
              <w:t>ВСЕОБЩАЯ ИСТОРИЯ. 1945 Г. – НАЧАЛО XXI ВЕКА</w:t>
            </w:r>
          </w:p>
        </w:tc>
      </w:tr>
      <w:tr w:rsidR="009B7CAF" w:rsidRPr="000D24F0" w:rsidTr="00493E73">
        <w:tc>
          <w:tcPr>
            <w:tcW w:w="14992" w:type="dxa"/>
            <w:gridSpan w:val="37"/>
          </w:tcPr>
          <w:p w:rsidR="009B7CAF" w:rsidRDefault="009B7CAF" w:rsidP="00493E73">
            <w:pPr>
              <w:spacing w:after="0" w:line="240" w:lineRule="auto"/>
              <w:jc w:val="both"/>
              <w:rPr>
                <w:rFonts w:ascii="Times New Roman" w:hAnsi="Times New Roman"/>
                <w:b/>
                <w:sz w:val="24"/>
              </w:rPr>
            </w:pPr>
            <w:r>
              <w:rPr>
                <w:rFonts w:ascii="Times New Roman" w:hAnsi="Times New Roman"/>
                <w:b/>
                <w:sz w:val="24"/>
              </w:rPr>
              <w:t>Раздел 7. Мир во второй половине XX – начале XXI в. Интересы СССР, США, Великобритании и Франции в Европе и мире после войны</w:t>
            </w:r>
          </w:p>
        </w:tc>
      </w:tr>
      <w:tr w:rsidR="009B7CAF" w:rsidRPr="000D24F0" w:rsidTr="00493E73">
        <w:tc>
          <w:tcPr>
            <w:tcW w:w="14992" w:type="dxa"/>
            <w:gridSpan w:val="37"/>
          </w:tcPr>
          <w:p w:rsidR="009B7CAF" w:rsidRPr="000D24F0" w:rsidRDefault="009B7CAF" w:rsidP="00493E73">
            <w:pPr>
              <w:spacing w:after="0" w:line="240" w:lineRule="auto"/>
              <w:jc w:val="center"/>
              <w:rPr>
                <w:rFonts w:ascii="Times New Roman" w:eastAsia="Calibri" w:hAnsi="Times New Roman" w:cs="Times New Roman"/>
                <w:b/>
                <w:color w:val="000000"/>
                <w:sz w:val="24"/>
                <w:szCs w:val="24"/>
                <w:lang w:eastAsia="en-US"/>
              </w:rPr>
            </w:pPr>
            <w:r>
              <w:rPr>
                <w:rFonts w:ascii="Times New Roman" w:hAnsi="Times New Roman"/>
                <w:b/>
                <w:sz w:val="24"/>
              </w:rPr>
              <w:t>Тема 7.1. США и страны Европы во второй половине XX – начале XXI в.</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51</w:t>
            </w:r>
          </w:p>
        </w:tc>
        <w:tc>
          <w:tcPr>
            <w:tcW w:w="3399" w:type="dxa"/>
            <w:gridSpan w:val="5"/>
          </w:tcPr>
          <w:p w:rsidR="009B7CAF" w:rsidRPr="000D24F0" w:rsidRDefault="009B7CAF" w:rsidP="00196CCF">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США и Западная Европа во второй половине ХХв.- начале ХХ</w:t>
            </w:r>
            <w:r>
              <w:rPr>
                <w:rFonts w:ascii="Times New Roman" w:eastAsia="Calibri" w:hAnsi="Times New Roman" w:cs="Times New Roman"/>
                <w:sz w:val="24"/>
                <w:szCs w:val="24"/>
                <w:lang w:val="en-US" w:eastAsia="en-US"/>
              </w:rPr>
              <w:t>I</w:t>
            </w:r>
            <w:r>
              <w:rPr>
                <w:rFonts w:ascii="Times New Roman" w:eastAsia="Calibri" w:hAnsi="Times New Roman" w:cs="Times New Roman"/>
                <w:sz w:val="24"/>
                <w:szCs w:val="24"/>
                <w:lang w:eastAsia="en-US"/>
              </w:rPr>
              <w:t xml:space="preserve"> в.</w:t>
            </w:r>
          </w:p>
        </w:tc>
        <w:tc>
          <w:tcPr>
            <w:tcW w:w="851"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51</w:t>
            </w:r>
          </w:p>
        </w:tc>
        <w:tc>
          <w:tcPr>
            <w:tcW w:w="839"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37" w:type="dxa"/>
            <w:gridSpan w:val="11"/>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826" w:type="dxa"/>
            <w:gridSpan w:val="3"/>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196CCF">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3-5</w:t>
            </w:r>
          </w:p>
        </w:tc>
      </w:tr>
      <w:tr w:rsidR="009B7CAF" w:rsidRPr="000D24F0" w:rsidTr="00493E73">
        <w:tc>
          <w:tcPr>
            <w:tcW w:w="14992" w:type="dxa"/>
            <w:gridSpan w:val="37"/>
          </w:tcPr>
          <w:p w:rsidR="009B7CAF" w:rsidRPr="000D24F0" w:rsidRDefault="009B7CAF" w:rsidP="00493E73">
            <w:pPr>
              <w:spacing w:after="0" w:line="240" w:lineRule="auto"/>
              <w:jc w:val="center"/>
              <w:rPr>
                <w:rFonts w:ascii="Times New Roman" w:eastAsia="Calibri" w:hAnsi="Times New Roman" w:cs="Times New Roman"/>
                <w:b/>
                <w:color w:val="000000"/>
                <w:sz w:val="24"/>
                <w:szCs w:val="24"/>
                <w:lang w:eastAsia="en-US"/>
              </w:rPr>
            </w:pPr>
            <w:r>
              <w:rPr>
                <w:rFonts w:ascii="Times New Roman" w:hAnsi="Times New Roman"/>
                <w:b/>
                <w:sz w:val="24"/>
              </w:rPr>
              <w:t>Тема 7.2. Страны Центральной и Восточной Европы во второй половине ХХ – начале ХХI в.</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52</w:t>
            </w:r>
          </w:p>
        </w:tc>
        <w:tc>
          <w:tcPr>
            <w:tcW w:w="3399" w:type="dxa"/>
            <w:gridSpan w:val="5"/>
          </w:tcPr>
          <w:p w:rsidR="009B7CAF" w:rsidRPr="00FE55BF" w:rsidRDefault="009B7CAF" w:rsidP="00196CCF">
            <w:pPr>
              <w:spacing w:after="0" w:line="240" w:lineRule="auto"/>
              <w:rPr>
                <w:rFonts w:ascii="Times New Roman" w:eastAsia="Calibri" w:hAnsi="Times New Roman" w:cs="Times New Roman"/>
                <w:sz w:val="24"/>
                <w:szCs w:val="24"/>
                <w:lang w:eastAsia="en-US"/>
              </w:rPr>
            </w:pPr>
            <w:r w:rsidRPr="00C21318">
              <w:rPr>
                <w:rFonts w:ascii="Times New Roman" w:hAnsi="Times New Roman"/>
                <w:sz w:val="24"/>
              </w:rPr>
              <w:t>Страны Центральной и Восточной Европы во второй половине ХХ</w:t>
            </w:r>
            <w:r>
              <w:rPr>
                <w:rFonts w:ascii="Times New Roman" w:hAnsi="Times New Roman"/>
                <w:sz w:val="24"/>
              </w:rPr>
              <w:t>– начале ХХ</w:t>
            </w:r>
            <w:r>
              <w:rPr>
                <w:rFonts w:ascii="Times New Roman" w:hAnsi="Times New Roman"/>
                <w:sz w:val="24"/>
                <w:lang w:val="en-US"/>
              </w:rPr>
              <w:t>I</w:t>
            </w:r>
            <w:r>
              <w:rPr>
                <w:rFonts w:ascii="Times New Roman" w:hAnsi="Times New Roman"/>
                <w:sz w:val="24"/>
              </w:rPr>
              <w:t>в.</w:t>
            </w:r>
          </w:p>
        </w:tc>
        <w:tc>
          <w:tcPr>
            <w:tcW w:w="851"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52</w:t>
            </w:r>
          </w:p>
        </w:tc>
        <w:tc>
          <w:tcPr>
            <w:tcW w:w="839"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37" w:type="dxa"/>
            <w:gridSpan w:val="11"/>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826" w:type="dxa"/>
            <w:gridSpan w:val="3"/>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493E73">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6</w:t>
            </w:r>
          </w:p>
        </w:tc>
      </w:tr>
      <w:tr w:rsidR="009B7CAF" w:rsidRPr="000D24F0" w:rsidTr="00196CCF">
        <w:tc>
          <w:tcPr>
            <w:tcW w:w="14992" w:type="dxa"/>
            <w:gridSpan w:val="37"/>
          </w:tcPr>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bookmarkStart w:id="17" w:name="_Hlk172618498"/>
            <w:r>
              <w:rPr>
                <w:rFonts w:ascii="Times New Roman" w:hAnsi="Times New Roman"/>
                <w:b/>
                <w:sz w:val="24"/>
              </w:rPr>
              <w:t>Раздел 8. Страны Азии, Африки и Латинской Америки во второй половине ХХ – начале XXI в.</w:t>
            </w:r>
            <w:bookmarkEnd w:id="17"/>
          </w:p>
        </w:tc>
      </w:tr>
      <w:tr w:rsidR="009B7CAF" w:rsidRPr="000D24F0" w:rsidTr="00196CCF">
        <w:tc>
          <w:tcPr>
            <w:tcW w:w="14992" w:type="dxa"/>
            <w:gridSpan w:val="37"/>
          </w:tcPr>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r>
              <w:rPr>
                <w:rFonts w:ascii="Times New Roman" w:hAnsi="Times New Roman"/>
                <w:b/>
                <w:sz w:val="24"/>
              </w:rPr>
              <w:t>Тема 8.1. Страны Азии во второй половине ХХ – начале ХХI в.</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53</w:t>
            </w:r>
          </w:p>
        </w:tc>
        <w:tc>
          <w:tcPr>
            <w:tcW w:w="3399" w:type="dxa"/>
            <w:gridSpan w:val="5"/>
          </w:tcPr>
          <w:p w:rsidR="009B7CAF" w:rsidRPr="000D24F0" w:rsidRDefault="009B7CAF" w:rsidP="00C21318">
            <w:pPr>
              <w:spacing w:after="0" w:line="240" w:lineRule="auto"/>
              <w:rPr>
                <w:rFonts w:ascii="Times New Roman" w:eastAsia="Calibri" w:hAnsi="Times New Roman" w:cs="Times New Roman"/>
                <w:sz w:val="24"/>
                <w:szCs w:val="24"/>
                <w:lang w:eastAsia="en-US"/>
              </w:rPr>
            </w:pPr>
            <w:r>
              <w:rPr>
                <w:rFonts w:ascii="Times New Roman" w:hAnsi="Times New Roman"/>
                <w:sz w:val="24"/>
              </w:rPr>
              <w:t>Национально-освободительные движения в Юго-Восточной Азии.</w:t>
            </w:r>
          </w:p>
        </w:tc>
        <w:tc>
          <w:tcPr>
            <w:tcW w:w="992" w:type="dxa"/>
            <w:gridSpan w:val="5"/>
          </w:tcPr>
          <w:p w:rsidR="009B7CAF" w:rsidRPr="000D24F0" w:rsidRDefault="009B7CAF" w:rsidP="00196CCF">
            <w:pPr>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 xml:space="preserve">    </w:t>
            </w:r>
            <w:r>
              <w:rPr>
                <w:rFonts w:ascii="Times New Roman" w:eastAsia="Calibri" w:hAnsi="Times New Roman" w:cs="Times New Roman"/>
                <w:color w:val="000000"/>
                <w:sz w:val="24"/>
                <w:szCs w:val="24"/>
                <w:lang w:eastAsia="en-US"/>
              </w:rPr>
              <w:t>53</w:t>
            </w:r>
          </w:p>
        </w:tc>
        <w:tc>
          <w:tcPr>
            <w:tcW w:w="698"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49" w:type="dxa"/>
            <w:gridSpan w:val="12"/>
          </w:tcPr>
          <w:p w:rsidR="009B7CAF" w:rsidRPr="000D24F0" w:rsidRDefault="009B7CAF" w:rsidP="00196CCF">
            <w:pPr>
              <w:tabs>
                <w:tab w:val="left" w:pos="195"/>
              </w:tabs>
              <w:spacing w:after="0" w:line="240" w:lineRule="auto"/>
              <w:jc w:val="both"/>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sz w:val="24"/>
                <w:szCs w:val="24"/>
                <w:lang w:eastAsia="en-US"/>
              </w:rPr>
              <w:t>Особенности осуществления реформ в регионах России</w:t>
            </w:r>
          </w:p>
        </w:tc>
        <w:tc>
          <w:tcPr>
            <w:tcW w:w="814" w:type="dxa"/>
            <w:gridSpan w:val="2"/>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1814" w:type="dxa"/>
            <w:gridSpan w:val="3"/>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196CCF">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8</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54</w:t>
            </w:r>
          </w:p>
        </w:tc>
        <w:tc>
          <w:tcPr>
            <w:tcW w:w="3399" w:type="dxa"/>
            <w:gridSpan w:val="5"/>
          </w:tcPr>
          <w:p w:rsidR="009B7CAF" w:rsidRPr="00065560" w:rsidRDefault="009B7CAF" w:rsidP="00196CCF">
            <w:pPr>
              <w:spacing w:after="0" w:line="240" w:lineRule="auto"/>
              <w:rPr>
                <w:rFonts w:ascii="Times New Roman" w:hAnsi="Times New Roman" w:cs="Times New Roman"/>
                <w:sz w:val="24"/>
                <w:szCs w:val="24"/>
              </w:rPr>
            </w:pPr>
            <w:r>
              <w:rPr>
                <w:rFonts w:ascii="Times New Roman" w:hAnsi="Times New Roman" w:cs="Times New Roman"/>
                <w:b/>
                <w:bCs/>
                <w:iCs/>
                <w:sz w:val="24"/>
                <w:szCs w:val="24"/>
              </w:rPr>
              <w:t>П.Р.</w:t>
            </w:r>
            <w:r w:rsidRPr="00B56B1D">
              <w:rPr>
                <w:rFonts w:ascii="Times New Roman" w:hAnsi="Times New Roman" w:cs="Times New Roman"/>
                <w:b/>
                <w:bCs/>
                <w:iCs/>
                <w:sz w:val="24"/>
                <w:szCs w:val="24"/>
              </w:rPr>
              <w:t xml:space="preserve"> №</w:t>
            </w:r>
            <w:r w:rsidR="00C67BBD">
              <w:rPr>
                <w:rFonts w:ascii="Times New Roman" w:hAnsi="Times New Roman" w:cs="Times New Roman"/>
                <w:b/>
                <w:bCs/>
                <w:iCs/>
                <w:sz w:val="24"/>
                <w:szCs w:val="24"/>
              </w:rPr>
              <w:t>19</w:t>
            </w:r>
            <w:r w:rsidRPr="008F7761">
              <w:rPr>
                <w:rFonts w:ascii="Times New Roman" w:hAnsi="Times New Roman" w:cs="Times New Roman"/>
                <w:bCs/>
                <w:iCs/>
                <w:sz w:val="24"/>
                <w:szCs w:val="24"/>
              </w:rPr>
              <w:t xml:space="preserve">  </w:t>
            </w:r>
            <w:r>
              <w:rPr>
                <w:rFonts w:ascii="Times New Roman" w:hAnsi="Times New Roman" w:cs="Times New Roman"/>
                <w:bCs/>
                <w:iCs/>
                <w:sz w:val="24"/>
                <w:szCs w:val="24"/>
              </w:rPr>
              <w:t>«</w:t>
            </w:r>
            <w:r w:rsidRPr="008F7761">
              <w:rPr>
                <w:rFonts w:ascii="Times New Roman" w:hAnsi="Times New Roman" w:cs="Times New Roman"/>
                <w:sz w:val="24"/>
                <w:szCs w:val="24"/>
              </w:rPr>
              <w:t>Распад колониальных систем и борьба за влияние в «третьем мире»</w:t>
            </w:r>
          </w:p>
          <w:p w:rsidR="009B7CAF" w:rsidRPr="000D24F0" w:rsidRDefault="009B7CAF" w:rsidP="00196CCF">
            <w:pPr>
              <w:spacing w:after="0" w:line="240" w:lineRule="auto"/>
              <w:rPr>
                <w:rFonts w:ascii="Times New Roman" w:eastAsia="Calibri" w:hAnsi="Times New Roman" w:cs="Times New Roman"/>
                <w:sz w:val="24"/>
                <w:szCs w:val="24"/>
                <w:lang w:eastAsia="en-US"/>
              </w:rPr>
            </w:pPr>
          </w:p>
        </w:tc>
        <w:tc>
          <w:tcPr>
            <w:tcW w:w="992" w:type="dxa"/>
            <w:gridSpan w:val="5"/>
          </w:tcPr>
          <w:p w:rsidR="009B7CAF" w:rsidRPr="000D24F0" w:rsidRDefault="009B7CAF" w:rsidP="00196CCF">
            <w:pPr>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lastRenderedPageBreak/>
              <w:t xml:space="preserve">    </w:t>
            </w:r>
            <w:r>
              <w:rPr>
                <w:rFonts w:ascii="Times New Roman" w:eastAsia="Calibri" w:hAnsi="Times New Roman" w:cs="Times New Roman"/>
                <w:color w:val="000000"/>
                <w:sz w:val="24"/>
                <w:szCs w:val="24"/>
                <w:lang w:eastAsia="en-US"/>
              </w:rPr>
              <w:t>54</w:t>
            </w:r>
          </w:p>
        </w:tc>
        <w:tc>
          <w:tcPr>
            <w:tcW w:w="698"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49" w:type="dxa"/>
            <w:gridSpan w:val="12"/>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814" w:type="dxa"/>
            <w:gridSpan w:val="2"/>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493E73">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9B7CAF" w:rsidRPr="00CA7A2A"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9-11</w:t>
            </w:r>
          </w:p>
        </w:tc>
      </w:tr>
      <w:tr w:rsidR="009B7CAF" w:rsidRPr="000D24F0" w:rsidTr="00493E73">
        <w:tc>
          <w:tcPr>
            <w:tcW w:w="14992" w:type="dxa"/>
            <w:gridSpan w:val="37"/>
          </w:tcPr>
          <w:p w:rsidR="009B7CAF" w:rsidRPr="000D24F0" w:rsidRDefault="009B7CAF" w:rsidP="00493E73">
            <w:pPr>
              <w:spacing w:after="0" w:line="240" w:lineRule="auto"/>
              <w:jc w:val="center"/>
              <w:rPr>
                <w:rFonts w:ascii="Times New Roman" w:eastAsia="Calibri" w:hAnsi="Times New Roman" w:cs="Times New Roman"/>
                <w:b/>
                <w:color w:val="000000"/>
                <w:sz w:val="24"/>
                <w:szCs w:val="24"/>
                <w:lang w:eastAsia="en-US"/>
              </w:rPr>
            </w:pPr>
            <w:r>
              <w:rPr>
                <w:rFonts w:ascii="Times New Roman" w:hAnsi="Times New Roman"/>
                <w:b/>
                <w:sz w:val="24"/>
              </w:rPr>
              <w:lastRenderedPageBreak/>
              <w:t>Тема 8.2. Страны Ближнего и Среднего Востока во второй половине ХХ – начале ХХI в.</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55</w:t>
            </w:r>
          </w:p>
        </w:tc>
        <w:tc>
          <w:tcPr>
            <w:tcW w:w="3399" w:type="dxa"/>
            <w:gridSpan w:val="5"/>
          </w:tcPr>
          <w:p w:rsidR="009B7CAF" w:rsidRPr="000D24F0" w:rsidRDefault="009B7CAF" w:rsidP="00196CCF">
            <w:pPr>
              <w:spacing w:after="0" w:line="240" w:lineRule="auto"/>
              <w:rPr>
                <w:rFonts w:ascii="Times New Roman" w:eastAsia="Calibri" w:hAnsi="Times New Roman" w:cs="Times New Roman"/>
                <w:sz w:val="24"/>
                <w:szCs w:val="24"/>
                <w:lang w:eastAsia="en-US"/>
              </w:rPr>
            </w:pPr>
            <w:r>
              <w:rPr>
                <w:rFonts w:ascii="Times New Roman" w:hAnsi="Times New Roman"/>
                <w:sz w:val="24"/>
              </w:rPr>
              <w:t>Арабские страны и возникновение государства Израиль. Модернизация в Турции. Исламская революция в Иране.</w:t>
            </w:r>
          </w:p>
        </w:tc>
        <w:tc>
          <w:tcPr>
            <w:tcW w:w="992"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55</w:t>
            </w:r>
          </w:p>
        </w:tc>
        <w:tc>
          <w:tcPr>
            <w:tcW w:w="698"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49" w:type="dxa"/>
            <w:gridSpan w:val="12"/>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814" w:type="dxa"/>
            <w:gridSpan w:val="2"/>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493E73">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12</w:t>
            </w:r>
          </w:p>
        </w:tc>
      </w:tr>
      <w:tr w:rsidR="009B7CAF" w:rsidRPr="000D24F0" w:rsidTr="00493E73">
        <w:tc>
          <w:tcPr>
            <w:tcW w:w="14992" w:type="dxa"/>
            <w:gridSpan w:val="37"/>
          </w:tcPr>
          <w:p w:rsidR="009B7CAF" w:rsidRPr="000D24F0" w:rsidRDefault="009B7CAF" w:rsidP="00493E73">
            <w:pPr>
              <w:spacing w:after="0" w:line="240" w:lineRule="auto"/>
              <w:jc w:val="center"/>
              <w:rPr>
                <w:rFonts w:ascii="Times New Roman" w:eastAsia="Calibri" w:hAnsi="Times New Roman" w:cs="Times New Roman"/>
                <w:b/>
                <w:color w:val="000000"/>
                <w:sz w:val="24"/>
                <w:szCs w:val="24"/>
                <w:lang w:eastAsia="en-US"/>
              </w:rPr>
            </w:pPr>
            <w:r>
              <w:rPr>
                <w:rFonts w:ascii="Times New Roman" w:hAnsi="Times New Roman"/>
                <w:b/>
                <w:sz w:val="24"/>
              </w:rPr>
              <w:t>Тема 8.3. Страны Тропической и Южной Африки</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56</w:t>
            </w:r>
          </w:p>
        </w:tc>
        <w:tc>
          <w:tcPr>
            <w:tcW w:w="3399" w:type="dxa"/>
            <w:gridSpan w:val="5"/>
          </w:tcPr>
          <w:p w:rsidR="009B7CAF" w:rsidRPr="000D24F0" w:rsidRDefault="009B7CAF" w:rsidP="00196CCF">
            <w:pPr>
              <w:spacing w:after="0" w:line="240" w:lineRule="auto"/>
              <w:rPr>
                <w:rFonts w:ascii="Times New Roman" w:eastAsia="Calibri" w:hAnsi="Times New Roman" w:cs="Times New Roman"/>
                <w:sz w:val="24"/>
                <w:szCs w:val="24"/>
                <w:lang w:eastAsia="en-US"/>
              </w:rPr>
            </w:pPr>
            <w:r>
              <w:rPr>
                <w:rFonts w:ascii="Times New Roman" w:hAnsi="Times New Roman"/>
                <w:sz w:val="24"/>
              </w:rPr>
              <w:t>Освобождение от колониальной зависимости стран Африки</w:t>
            </w:r>
          </w:p>
        </w:tc>
        <w:tc>
          <w:tcPr>
            <w:tcW w:w="992" w:type="dxa"/>
            <w:gridSpan w:val="5"/>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56</w:t>
            </w:r>
          </w:p>
        </w:tc>
        <w:tc>
          <w:tcPr>
            <w:tcW w:w="698"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37" w:type="dxa"/>
            <w:gridSpan w:val="11"/>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826" w:type="dxa"/>
            <w:gridSpan w:val="3"/>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493E73">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13, 15</w:t>
            </w:r>
          </w:p>
        </w:tc>
      </w:tr>
      <w:tr w:rsidR="009B7CAF" w:rsidRPr="000D24F0" w:rsidTr="00196CCF">
        <w:tc>
          <w:tcPr>
            <w:tcW w:w="14992" w:type="dxa"/>
            <w:gridSpan w:val="37"/>
          </w:tcPr>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r>
              <w:rPr>
                <w:rFonts w:ascii="Times New Roman" w:hAnsi="Times New Roman"/>
                <w:b/>
                <w:sz w:val="24"/>
              </w:rPr>
              <w:t>Тема 8.4. Страны Латинской Америки во второй половине ХХ – начале XXI вв.</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57</w:t>
            </w:r>
          </w:p>
        </w:tc>
        <w:tc>
          <w:tcPr>
            <w:tcW w:w="3257" w:type="dxa"/>
            <w:gridSpan w:val="4"/>
          </w:tcPr>
          <w:p w:rsidR="009B7CAF" w:rsidRPr="00902FF8" w:rsidRDefault="009B7CAF" w:rsidP="00196CCF">
            <w:pPr>
              <w:spacing w:after="0" w:line="240" w:lineRule="auto"/>
              <w:rPr>
                <w:rFonts w:ascii="Times New Roman" w:eastAsia="Calibri" w:hAnsi="Times New Roman" w:cs="Times New Roman"/>
                <w:sz w:val="24"/>
                <w:szCs w:val="24"/>
                <w:lang w:eastAsia="en-US"/>
              </w:rPr>
            </w:pPr>
            <w:r>
              <w:rPr>
                <w:rFonts w:ascii="Times New Roman" w:hAnsi="Times New Roman"/>
                <w:sz w:val="24"/>
              </w:rPr>
              <w:t>Страны Латинской Америки в середине ХХ в.-</w:t>
            </w:r>
            <w:r w:rsidRPr="00E7558E">
              <w:rPr>
                <w:rFonts w:ascii="Times New Roman" w:hAnsi="Times New Roman"/>
                <w:sz w:val="24"/>
              </w:rPr>
              <w:t xml:space="preserve"> начале XXI вв</w:t>
            </w:r>
          </w:p>
        </w:tc>
        <w:tc>
          <w:tcPr>
            <w:tcW w:w="840"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57</w:t>
            </w:r>
          </w:p>
        </w:tc>
        <w:tc>
          <w:tcPr>
            <w:tcW w:w="992" w:type="dxa"/>
            <w:gridSpan w:val="6"/>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64" w:type="dxa"/>
            <w:gridSpan w:val="13"/>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799" w:type="dxa"/>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493E73">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14</w:t>
            </w:r>
          </w:p>
        </w:tc>
      </w:tr>
      <w:tr w:rsidR="009B7CAF" w:rsidRPr="000D24F0" w:rsidTr="00493E73">
        <w:tc>
          <w:tcPr>
            <w:tcW w:w="14992" w:type="dxa"/>
            <w:gridSpan w:val="37"/>
          </w:tcPr>
          <w:p w:rsidR="009B7CAF" w:rsidRDefault="009B7CAF" w:rsidP="00493E73">
            <w:pPr>
              <w:spacing w:after="0" w:line="240" w:lineRule="auto"/>
              <w:jc w:val="both"/>
              <w:rPr>
                <w:rFonts w:ascii="Times New Roman" w:hAnsi="Times New Roman"/>
                <w:b/>
                <w:sz w:val="24"/>
              </w:rPr>
            </w:pPr>
            <w:bookmarkStart w:id="18" w:name="_Hlk172618627"/>
            <w:r>
              <w:rPr>
                <w:rFonts w:ascii="Times New Roman" w:hAnsi="Times New Roman"/>
                <w:b/>
                <w:sz w:val="24"/>
              </w:rPr>
              <w:t>Раздел 9. Международные отношения во второй половине ХХ – начале XXI вв.</w:t>
            </w:r>
            <w:bookmarkEnd w:id="18"/>
          </w:p>
        </w:tc>
      </w:tr>
      <w:tr w:rsidR="009B7CAF" w:rsidRPr="000D24F0" w:rsidTr="00493E73">
        <w:tc>
          <w:tcPr>
            <w:tcW w:w="14992" w:type="dxa"/>
            <w:gridSpan w:val="37"/>
          </w:tcPr>
          <w:p w:rsidR="009B7CAF" w:rsidRDefault="009B7CAF" w:rsidP="00493E73">
            <w:pPr>
              <w:spacing w:after="0" w:line="240" w:lineRule="auto"/>
              <w:rPr>
                <w:rFonts w:ascii="Times New Roman" w:hAnsi="Times New Roman"/>
                <w:b/>
                <w:sz w:val="24"/>
              </w:rPr>
            </w:pPr>
            <w:r>
              <w:rPr>
                <w:rFonts w:ascii="Times New Roman" w:hAnsi="Times New Roman"/>
                <w:b/>
                <w:sz w:val="24"/>
              </w:rPr>
              <w:t>Тема 9.1. Международные отношения в конце 1940-х – конце 1980-х гг.</w:t>
            </w:r>
          </w:p>
        </w:tc>
      </w:tr>
      <w:tr w:rsidR="009B7CAF" w:rsidRPr="000D24F0" w:rsidTr="00196CCF">
        <w:tc>
          <w:tcPr>
            <w:tcW w:w="768" w:type="dxa"/>
            <w:gridSpan w:val="2"/>
          </w:tcPr>
          <w:p w:rsidR="009B7CAF" w:rsidRDefault="009B7CAF" w:rsidP="00493E73">
            <w:pPr>
              <w:spacing w:after="0" w:line="240" w:lineRule="auto"/>
            </w:pPr>
            <w:r>
              <w:t xml:space="preserve">   58</w:t>
            </w:r>
          </w:p>
        </w:tc>
        <w:tc>
          <w:tcPr>
            <w:tcW w:w="3257" w:type="dxa"/>
            <w:gridSpan w:val="4"/>
          </w:tcPr>
          <w:p w:rsidR="009B7CAF" w:rsidRPr="000B6BD3" w:rsidRDefault="009B7CAF" w:rsidP="00196CCF">
            <w:pPr>
              <w:spacing w:after="0" w:line="240" w:lineRule="auto"/>
              <w:rPr>
                <w:rFonts w:ascii="Times New Roman" w:hAnsi="Times New Roman" w:cs="Times New Roman"/>
                <w:bCs/>
                <w:iCs/>
                <w:sz w:val="24"/>
                <w:szCs w:val="24"/>
              </w:rPr>
            </w:pPr>
            <w:r w:rsidRPr="008F7761">
              <w:rPr>
                <w:rFonts w:ascii="Times New Roman" w:hAnsi="Times New Roman" w:cs="Times New Roman"/>
                <w:bCs/>
                <w:iCs/>
                <w:sz w:val="24"/>
                <w:szCs w:val="24"/>
              </w:rPr>
              <w:t>Гонка вооружений.</w:t>
            </w:r>
            <w:r w:rsidR="00C67BBD">
              <w:rPr>
                <w:rFonts w:ascii="Times New Roman" w:hAnsi="Times New Roman" w:cs="Times New Roman"/>
                <w:bCs/>
                <w:iCs/>
                <w:sz w:val="24"/>
                <w:szCs w:val="24"/>
              </w:rPr>
              <w:t xml:space="preserve"> Берлинский и Карибский кризисы.</w:t>
            </w:r>
          </w:p>
        </w:tc>
        <w:tc>
          <w:tcPr>
            <w:tcW w:w="840" w:type="dxa"/>
            <w:gridSpan w:val="4"/>
          </w:tcPr>
          <w:p w:rsidR="009B7CAF" w:rsidRPr="000D24F0" w:rsidRDefault="009B7CAF" w:rsidP="00196CCF">
            <w:pPr>
              <w:spacing w:after="0" w:line="240" w:lineRule="auto"/>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   58</w:t>
            </w:r>
          </w:p>
        </w:tc>
        <w:tc>
          <w:tcPr>
            <w:tcW w:w="992" w:type="dxa"/>
            <w:gridSpan w:val="6"/>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64" w:type="dxa"/>
            <w:gridSpan w:val="13"/>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799" w:type="dxa"/>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493E73">
            <w:pPr>
              <w:spacing w:after="0" w:line="240" w:lineRule="auto"/>
              <w:jc w:val="center"/>
              <w:rPr>
                <w:rFonts w:ascii="Times New Roman" w:eastAsia="Calibri" w:hAnsi="Times New Roman" w:cs="Times New Roman"/>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9B7CAF"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4,</w:t>
            </w:r>
          </w:p>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t>конспект</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59</w:t>
            </w:r>
          </w:p>
        </w:tc>
        <w:tc>
          <w:tcPr>
            <w:tcW w:w="3257" w:type="dxa"/>
            <w:gridSpan w:val="4"/>
          </w:tcPr>
          <w:p w:rsidR="009B7CAF" w:rsidRPr="000D24F0" w:rsidRDefault="009B7CAF" w:rsidP="00196CCF">
            <w:pPr>
              <w:spacing w:after="0" w:line="240" w:lineRule="auto"/>
              <w:rPr>
                <w:rFonts w:ascii="Times New Roman" w:eastAsia="Calibri" w:hAnsi="Times New Roman" w:cs="Times New Roman"/>
                <w:spacing w:val="-4"/>
                <w:sz w:val="24"/>
                <w:szCs w:val="24"/>
                <w:lang w:eastAsia="en-US"/>
              </w:rPr>
            </w:pPr>
            <w:r>
              <w:rPr>
                <w:rFonts w:ascii="Times New Roman" w:hAnsi="Times New Roman"/>
                <w:sz w:val="24"/>
              </w:rPr>
              <w:t>Международные отношения в 1970-е – 1980-е гг.</w:t>
            </w:r>
          </w:p>
        </w:tc>
        <w:tc>
          <w:tcPr>
            <w:tcW w:w="840" w:type="dxa"/>
            <w:gridSpan w:val="4"/>
          </w:tcPr>
          <w:p w:rsidR="009B7CAF" w:rsidRPr="000D24F0" w:rsidRDefault="009B7CAF" w:rsidP="00196CCF">
            <w:pPr>
              <w:spacing w:after="0" w:line="240" w:lineRule="auto"/>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    59</w:t>
            </w:r>
          </w:p>
        </w:tc>
        <w:tc>
          <w:tcPr>
            <w:tcW w:w="992" w:type="dxa"/>
            <w:gridSpan w:val="6"/>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64" w:type="dxa"/>
            <w:gridSpan w:val="13"/>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799" w:type="dxa"/>
          </w:tcPr>
          <w:p w:rsidR="009B7CAF" w:rsidRPr="000D24F0" w:rsidRDefault="009B7CAF" w:rsidP="00196CCF">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9B7CAF" w:rsidRPr="000D24F0" w:rsidRDefault="009B7CAF" w:rsidP="00493E73">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16</w:t>
            </w:r>
          </w:p>
        </w:tc>
      </w:tr>
      <w:tr w:rsidR="009B7CAF" w:rsidTr="00493E73">
        <w:tc>
          <w:tcPr>
            <w:tcW w:w="14992" w:type="dxa"/>
            <w:gridSpan w:val="37"/>
          </w:tcPr>
          <w:p w:rsidR="009B7CAF" w:rsidRDefault="009B7CAF" w:rsidP="00493E73">
            <w:pPr>
              <w:spacing w:after="0" w:line="240" w:lineRule="auto"/>
              <w:rPr>
                <w:rFonts w:ascii="Times New Roman" w:hAnsi="Times New Roman"/>
                <w:b/>
                <w:sz w:val="24"/>
              </w:rPr>
            </w:pPr>
            <w:r>
              <w:rPr>
                <w:rFonts w:ascii="Times New Roman" w:hAnsi="Times New Roman"/>
                <w:b/>
                <w:sz w:val="24"/>
              </w:rPr>
              <w:t>Тема 9.2. Международные отношения в 1990-е – 2024 г.</w:t>
            </w:r>
          </w:p>
        </w:tc>
      </w:tr>
      <w:tr w:rsidR="009B7CAF" w:rsidRPr="000D24F0" w:rsidTr="00196CCF">
        <w:tc>
          <w:tcPr>
            <w:tcW w:w="768" w:type="dxa"/>
            <w:gridSpan w:val="2"/>
          </w:tcPr>
          <w:p w:rsidR="009B7CAF" w:rsidRPr="000D24F0" w:rsidRDefault="009B7CAF" w:rsidP="00196CCF">
            <w:pPr>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 xml:space="preserve">  </w:t>
            </w:r>
            <w:r>
              <w:rPr>
                <w:rFonts w:ascii="Times New Roman" w:eastAsia="Calibri" w:hAnsi="Times New Roman" w:cs="Times New Roman"/>
                <w:color w:val="000000"/>
                <w:sz w:val="24"/>
                <w:szCs w:val="24"/>
                <w:lang w:eastAsia="en-US"/>
              </w:rPr>
              <w:t xml:space="preserve"> 60</w:t>
            </w:r>
          </w:p>
        </w:tc>
        <w:tc>
          <w:tcPr>
            <w:tcW w:w="3257" w:type="dxa"/>
            <w:gridSpan w:val="4"/>
          </w:tcPr>
          <w:p w:rsidR="009B7CAF" w:rsidRPr="00AA2C27" w:rsidRDefault="009B7CAF" w:rsidP="00196CCF">
            <w:pPr>
              <w:spacing w:after="0" w:line="240" w:lineRule="auto"/>
              <w:rPr>
                <w:rFonts w:ascii="Times New Roman" w:eastAsia="Calibri" w:hAnsi="Times New Roman" w:cs="Times New Roman"/>
                <w:sz w:val="24"/>
                <w:szCs w:val="24"/>
                <w:lang w:eastAsia="en-US"/>
              </w:rPr>
            </w:pPr>
            <w:r w:rsidRPr="00AA2C27">
              <w:rPr>
                <w:rFonts w:ascii="Times New Roman" w:hAnsi="Times New Roman"/>
                <w:sz w:val="24"/>
              </w:rPr>
              <w:t xml:space="preserve">Международные отношения в 1990-е </w:t>
            </w:r>
            <w:r>
              <w:rPr>
                <w:rFonts w:ascii="Times New Roman" w:hAnsi="Times New Roman"/>
                <w:sz w:val="24"/>
              </w:rPr>
              <w:t>-</w:t>
            </w:r>
            <w:r w:rsidRPr="00AA2C27">
              <w:rPr>
                <w:rFonts w:ascii="Times New Roman" w:hAnsi="Times New Roman"/>
                <w:sz w:val="24"/>
              </w:rPr>
              <w:t>2000-е</w:t>
            </w:r>
          </w:p>
        </w:tc>
        <w:tc>
          <w:tcPr>
            <w:tcW w:w="840"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60</w:t>
            </w:r>
          </w:p>
        </w:tc>
        <w:tc>
          <w:tcPr>
            <w:tcW w:w="992" w:type="dxa"/>
            <w:gridSpan w:val="6"/>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64" w:type="dxa"/>
            <w:gridSpan w:val="13"/>
          </w:tcPr>
          <w:p w:rsidR="009B7CAF" w:rsidRPr="000D24F0" w:rsidRDefault="009B7CAF" w:rsidP="00196CCF">
            <w:pPr>
              <w:spacing w:after="0" w:line="240" w:lineRule="auto"/>
              <w:jc w:val="center"/>
              <w:rPr>
                <w:rFonts w:ascii="Times New Roman" w:eastAsia="Calibri" w:hAnsi="Times New Roman" w:cs="Times New Roman"/>
                <w:sz w:val="24"/>
                <w:szCs w:val="24"/>
                <w:lang w:eastAsia="en-US"/>
              </w:rPr>
            </w:pPr>
          </w:p>
        </w:tc>
        <w:tc>
          <w:tcPr>
            <w:tcW w:w="799" w:type="dxa"/>
          </w:tcPr>
          <w:p w:rsidR="009B7CAF" w:rsidRPr="000D24F0" w:rsidRDefault="009B7CAF" w:rsidP="00196CCF">
            <w:pPr>
              <w:spacing w:after="0" w:line="240" w:lineRule="auto"/>
              <w:jc w:val="center"/>
              <w:rPr>
                <w:rFonts w:ascii="Times New Roman" w:eastAsia="Calibri" w:hAnsi="Times New Roman" w:cs="Times New Roman"/>
                <w:sz w:val="24"/>
                <w:szCs w:val="24"/>
                <w:lang w:eastAsia="en-US"/>
              </w:rPr>
            </w:pPr>
          </w:p>
        </w:tc>
        <w:tc>
          <w:tcPr>
            <w:tcW w:w="1814" w:type="dxa"/>
            <w:gridSpan w:val="3"/>
          </w:tcPr>
          <w:p w:rsidR="009B7CAF" w:rsidRPr="000D24F0" w:rsidRDefault="009B7CAF" w:rsidP="00493E73">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17-18</w:t>
            </w:r>
          </w:p>
        </w:tc>
      </w:tr>
      <w:tr w:rsidR="009B7CAF" w:rsidTr="00493E73">
        <w:tc>
          <w:tcPr>
            <w:tcW w:w="14992" w:type="dxa"/>
            <w:gridSpan w:val="37"/>
          </w:tcPr>
          <w:p w:rsidR="009B7CAF" w:rsidRDefault="009B7CAF" w:rsidP="00493E73">
            <w:pPr>
              <w:spacing w:after="0" w:line="240" w:lineRule="auto"/>
              <w:jc w:val="both"/>
              <w:rPr>
                <w:rFonts w:ascii="Times New Roman" w:hAnsi="Times New Roman"/>
                <w:sz w:val="24"/>
              </w:rPr>
            </w:pPr>
            <w:bookmarkStart w:id="19" w:name="_Hlk172618720"/>
            <w:r>
              <w:rPr>
                <w:rFonts w:ascii="Times New Roman" w:hAnsi="Times New Roman"/>
                <w:b/>
                <w:sz w:val="24"/>
              </w:rPr>
              <w:t>Раздел 10. Развитие науки и культуры во второй половине ХХ – начале XXI вв.</w:t>
            </w:r>
            <w:bookmarkEnd w:id="19"/>
          </w:p>
        </w:tc>
      </w:tr>
      <w:tr w:rsidR="009B7CAF" w:rsidTr="00493E73">
        <w:tc>
          <w:tcPr>
            <w:tcW w:w="14992" w:type="dxa"/>
            <w:gridSpan w:val="37"/>
          </w:tcPr>
          <w:p w:rsidR="009B7CAF" w:rsidRDefault="009B7CAF" w:rsidP="00493E73">
            <w:pPr>
              <w:spacing w:after="0" w:line="240" w:lineRule="auto"/>
              <w:rPr>
                <w:rFonts w:ascii="Times New Roman" w:hAnsi="Times New Roman"/>
                <w:b/>
                <w:sz w:val="24"/>
              </w:rPr>
            </w:pPr>
            <w:r>
              <w:rPr>
                <w:rFonts w:ascii="Times New Roman" w:hAnsi="Times New Roman"/>
                <w:b/>
                <w:sz w:val="24"/>
              </w:rPr>
              <w:t>Тема 10.1. Наука и культура во второй половине ХХ в. – начале ХХI в.</w:t>
            </w:r>
          </w:p>
        </w:tc>
      </w:tr>
      <w:tr w:rsidR="009B7CAF" w:rsidRPr="000D24F0" w:rsidTr="00196CCF">
        <w:trPr>
          <w:trHeight w:val="647"/>
        </w:trPr>
        <w:tc>
          <w:tcPr>
            <w:tcW w:w="768" w:type="dxa"/>
            <w:gridSpan w:val="2"/>
          </w:tcPr>
          <w:p w:rsidR="009B7CAF" w:rsidRDefault="009B7CAF" w:rsidP="00493E73">
            <w:pPr>
              <w:spacing w:after="0" w:line="240" w:lineRule="auto"/>
            </w:pPr>
            <w:r>
              <w:lastRenderedPageBreak/>
              <w:t xml:space="preserve">   61</w:t>
            </w:r>
          </w:p>
        </w:tc>
        <w:tc>
          <w:tcPr>
            <w:tcW w:w="3257" w:type="dxa"/>
            <w:gridSpan w:val="4"/>
          </w:tcPr>
          <w:p w:rsidR="009B7CAF" w:rsidRPr="000B6BD3" w:rsidRDefault="00C67BBD" w:rsidP="000B6BD3">
            <w:pPr>
              <w:spacing w:line="240" w:lineRule="auto"/>
              <w:rPr>
                <w:rFonts w:ascii="Times New Roman" w:hAnsi="Times New Roman" w:cs="Times New Roman"/>
                <w:b/>
                <w:sz w:val="24"/>
                <w:szCs w:val="24"/>
              </w:rPr>
            </w:pPr>
            <w:r>
              <w:rPr>
                <w:rFonts w:ascii="Times New Roman" w:eastAsia="Calibri" w:hAnsi="Times New Roman" w:cs="Times New Roman"/>
                <w:b/>
                <w:sz w:val="24"/>
                <w:szCs w:val="24"/>
                <w:lang w:eastAsia="en-US"/>
              </w:rPr>
              <w:t>П.Р. № 20</w:t>
            </w:r>
            <w:r w:rsidR="009B7CAF" w:rsidRPr="0067747B">
              <w:rPr>
                <w:rFonts w:ascii="Times New Roman" w:eastAsia="Calibri" w:hAnsi="Times New Roman" w:cs="Times New Roman"/>
                <w:b/>
                <w:sz w:val="24"/>
                <w:szCs w:val="24"/>
                <w:lang w:eastAsia="en-US"/>
              </w:rPr>
              <w:t xml:space="preserve"> </w:t>
            </w:r>
            <w:r w:rsidR="009B7CAF">
              <w:rPr>
                <w:rFonts w:ascii="Times New Roman" w:eastAsia="Calibri" w:hAnsi="Times New Roman" w:cs="Times New Roman"/>
                <w:sz w:val="24"/>
                <w:szCs w:val="24"/>
                <w:lang w:eastAsia="en-US"/>
              </w:rPr>
              <w:t xml:space="preserve">«Культура и наука </w:t>
            </w:r>
            <w:r w:rsidR="009B7CAF" w:rsidRPr="0067747B">
              <w:rPr>
                <w:rFonts w:ascii="Times New Roman" w:eastAsia="Calibri" w:hAnsi="Times New Roman" w:cs="Times New Roman"/>
                <w:sz w:val="24"/>
                <w:szCs w:val="24"/>
                <w:lang w:eastAsia="en-US"/>
              </w:rPr>
              <w:t xml:space="preserve"> в</w:t>
            </w:r>
            <w:r w:rsidR="009B7CAF">
              <w:rPr>
                <w:rFonts w:ascii="Times New Roman" w:eastAsia="Calibri" w:hAnsi="Times New Roman" w:cs="Times New Roman"/>
                <w:sz w:val="24"/>
                <w:szCs w:val="24"/>
                <w:lang w:eastAsia="en-US"/>
              </w:rPr>
              <w:t>о второй половине</w:t>
            </w:r>
            <w:r w:rsidR="009B7CAF" w:rsidRPr="0067747B">
              <w:rPr>
                <w:rFonts w:ascii="Times New Roman" w:eastAsia="Calibri" w:hAnsi="Times New Roman" w:cs="Times New Roman"/>
                <w:sz w:val="24"/>
                <w:szCs w:val="24"/>
                <w:lang w:eastAsia="en-US"/>
              </w:rPr>
              <w:t xml:space="preserve"> XX – начале XXI в</w:t>
            </w:r>
            <w:r w:rsidR="009B7CAF">
              <w:rPr>
                <w:rFonts w:ascii="Times New Roman" w:eastAsia="Calibri" w:hAnsi="Times New Roman" w:cs="Times New Roman"/>
                <w:sz w:val="24"/>
                <w:szCs w:val="24"/>
                <w:lang w:eastAsia="en-US"/>
              </w:rPr>
              <w:t>.в.</w:t>
            </w:r>
            <w:r w:rsidR="009B7CAF" w:rsidRPr="0067747B">
              <w:rPr>
                <w:rFonts w:ascii="Times New Roman" w:eastAsia="Calibri" w:hAnsi="Times New Roman" w:cs="Times New Roman"/>
                <w:sz w:val="24"/>
                <w:szCs w:val="24"/>
                <w:lang w:eastAsia="en-US"/>
              </w:rPr>
              <w:t>».</w:t>
            </w:r>
          </w:p>
        </w:tc>
        <w:tc>
          <w:tcPr>
            <w:tcW w:w="840"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61</w:t>
            </w:r>
          </w:p>
        </w:tc>
        <w:tc>
          <w:tcPr>
            <w:tcW w:w="992" w:type="dxa"/>
            <w:gridSpan w:val="6"/>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37" w:type="dxa"/>
            <w:gridSpan w:val="11"/>
          </w:tcPr>
          <w:p w:rsidR="009B7CAF" w:rsidRPr="000D24F0" w:rsidRDefault="009B7CAF" w:rsidP="00196CCF">
            <w:pPr>
              <w:spacing w:after="0" w:line="240" w:lineRule="auto"/>
              <w:jc w:val="center"/>
              <w:rPr>
                <w:rFonts w:ascii="Times New Roman" w:eastAsia="Calibri" w:hAnsi="Times New Roman" w:cs="Times New Roman"/>
                <w:b/>
                <w:sz w:val="24"/>
                <w:szCs w:val="24"/>
                <w:lang w:eastAsia="en-US"/>
              </w:rPr>
            </w:pPr>
          </w:p>
        </w:tc>
        <w:tc>
          <w:tcPr>
            <w:tcW w:w="826" w:type="dxa"/>
            <w:gridSpan w:val="3"/>
          </w:tcPr>
          <w:p w:rsidR="009B7CAF" w:rsidRPr="000D24F0" w:rsidRDefault="009B7CAF" w:rsidP="00196CCF">
            <w:pPr>
              <w:spacing w:after="0" w:line="240" w:lineRule="auto"/>
              <w:jc w:val="center"/>
              <w:rPr>
                <w:rFonts w:ascii="Times New Roman" w:eastAsia="Calibri" w:hAnsi="Times New Roman" w:cs="Times New Roman"/>
                <w:b/>
                <w:sz w:val="24"/>
                <w:szCs w:val="24"/>
                <w:lang w:eastAsia="en-US"/>
              </w:rPr>
            </w:pPr>
          </w:p>
        </w:tc>
        <w:tc>
          <w:tcPr>
            <w:tcW w:w="1814" w:type="dxa"/>
            <w:gridSpan w:val="3"/>
          </w:tcPr>
          <w:p w:rsidR="009B7CAF" w:rsidRPr="000D24F0" w:rsidRDefault="009B7CAF" w:rsidP="00493E73">
            <w:pPr>
              <w:spacing w:after="0" w:line="240" w:lineRule="auto"/>
              <w:jc w:val="center"/>
              <w:rPr>
                <w:rFonts w:ascii="Times New Roman" w:eastAsia="Calibri" w:hAnsi="Times New Roman" w:cs="Times New Roman"/>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Конспект</w:t>
            </w:r>
            <w:r>
              <w:rPr>
                <w:rFonts w:ascii="Times New Roman" w:eastAsia="Calibri" w:hAnsi="Times New Roman" w:cs="Times New Roman"/>
                <w:color w:val="000000"/>
                <w:sz w:val="24"/>
                <w:szCs w:val="24"/>
                <w:lang w:eastAsia="en-US"/>
              </w:rPr>
              <w:t xml:space="preserve">, </w:t>
            </w: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20-21</w:t>
            </w:r>
          </w:p>
        </w:tc>
      </w:tr>
      <w:tr w:rsidR="009B7CAF" w:rsidTr="00493E73">
        <w:tc>
          <w:tcPr>
            <w:tcW w:w="14992" w:type="dxa"/>
            <w:gridSpan w:val="37"/>
          </w:tcPr>
          <w:p w:rsidR="009B7CAF" w:rsidRDefault="009B7CAF" w:rsidP="00493E73">
            <w:pPr>
              <w:spacing w:after="0" w:line="240" w:lineRule="auto"/>
              <w:jc w:val="both"/>
              <w:rPr>
                <w:rFonts w:ascii="Times New Roman" w:hAnsi="Times New Roman"/>
                <w:b/>
                <w:sz w:val="24"/>
              </w:rPr>
            </w:pPr>
            <w:bookmarkStart w:id="20" w:name="_Hlk172618753"/>
            <w:r>
              <w:rPr>
                <w:rFonts w:ascii="Times New Roman" w:hAnsi="Times New Roman"/>
                <w:b/>
                <w:sz w:val="24"/>
              </w:rPr>
              <w:t>ИСТОРИЯ РОССИИ. 1945 Г. – НАЧАЛО XXI В.</w:t>
            </w:r>
            <w:bookmarkEnd w:id="20"/>
          </w:p>
        </w:tc>
      </w:tr>
      <w:tr w:rsidR="009B7CAF" w:rsidTr="00493E73">
        <w:tc>
          <w:tcPr>
            <w:tcW w:w="14992" w:type="dxa"/>
            <w:gridSpan w:val="37"/>
          </w:tcPr>
          <w:p w:rsidR="009B7CAF" w:rsidRDefault="009B7CAF" w:rsidP="00493E73">
            <w:pPr>
              <w:spacing w:after="0" w:line="240" w:lineRule="auto"/>
              <w:jc w:val="both"/>
              <w:rPr>
                <w:rFonts w:ascii="Times New Roman" w:hAnsi="Times New Roman"/>
                <w:b/>
                <w:sz w:val="24"/>
              </w:rPr>
            </w:pPr>
            <w:bookmarkStart w:id="21" w:name="_Hlk172618761"/>
            <w:r>
              <w:rPr>
                <w:rFonts w:ascii="Times New Roman" w:hAnsi="Times New Roman"/>
                <w:b/>
                <w:sz w:val="24"/>
              </w:rPr>
              <w:t xml:space="preserve">Раздел 11. </w:t>
            </w:r>
            <w:bookmarkStart w:id="22" w:name="_Hlk172905506"/>
            <w:r>
              <w:rPr>
                <w:rFonts w:ascii="Times New Roman" w:hAnsi="Times New Roman"/>
                <w:b/>
                <w:sz w:val="24"/>
              </w:rPr>
              <w:t>СССР в 1945-1991 гг.</w:t>
            </w:r>
            <w:bookmarkEnd w:id="21"/>
            <w:bookmarkEnd w:id="22"/>
          </w:p>
        </w:tc>
      </w:tr>
      <w:tr w:rsidR="009B7CAF" w:rsidTr="00493E73">
        <w:tc>
          <w:tcPr>
            <w:tcW w:w="14992" w:type="dxa"/>
            <w:gridSpan w:val="37"/>
          </w:tcPr>
          <w:p w:rsidR="009B7CAF" w:rsidRDefault="009B7CAF" w:rsidP="00493E73">
            <w:pPr>
              <w:spacing w:after="0" w:line="240" w:lineRule="auto"/>
              <w:jc w:val="both"/>
              <w:rPr>
                <w:rFonts w:ascii="Times New Roman" w:hAnsi="Times New Roman"/>
                <w:b/>
                <w:sz w:val="24"/>
              </w:rPr>
            </w:pPr>
            <w:r>
              <w:rPr>
                <w:rFonts w:ascii="Times New Roman" w:hAnsi="Times New Roman"/>
                <w:b/>
                <w:sz w:val="24"/>
              </w:rPr>
              <w:t>Тема 11.1. СССР в послевоенные годы</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62</w:t>
            </w:r>
          </w:p>
        </w:tc>
        <w:tc>
          <w:tcPr>
            <w:tcW w:w="3257" w:type="dxa"/>
            <w:gridSpan w:val="4"/>
          </w:tcPr>
          <w:p w:rsidR="009B7CAF" w:rsidRPr="000D24F0" w:rsidRDefault="009B7CAF" w:rsidP="00196CCF">
            <w:pPr>
              <w:spacing w:after="0" w:line="240" w:lineRule="auto"/>
              <w:rPr>
                <w:rFonts w:ascii="Times New Roman" w:eastAsia="Calibri" w:hAnsi="Times New Roman" w:cs="Times New Roman"/>
                <w:b/>
                <w:sz w:val="24"/>
                <w:szCs w:val="24"/>
                <w:lang w:eastAsia="en-US"/>
              </w:rPr>
            </w:pPr>
            <w:r>
              <w:rPr>
                <w:rFonts w:ascii="Times New Roman" w:hAnsi="Times New Roman"/>
                <w:sz w:val="24"/>
              </w:rPr>
              <w:t>Восстановление и развитие экономики СССР после войны</w:t>
            </w:r>
          </w:p>
        </w:tc>
        <w:tc>
          <w:tcPr>
            <w:tcW w:w="840" w:type="dxa"/>
            <w:gridSpan w:val="4"/>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62</w:t>
            </w:r>
          </w:p>
        </w:tc>
        <w:tc>
          <w:tcPr>
            <w:tcW w:w="992" w:type="dxa"/>
            <w:gridSpan w:val="6"/>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37" w:type="dxa"/>
            <w:gridSpan w:val="11"/>
          </w:tcPr>
          <w:p w:rsidR="009B7CAF" w:rsidRPr="000D24F0" w:rsidRDefault="009B7CAF" w:rsidP="00196CCF">
            <w:pPr>
              <w:spacing w:after="0" w:line="240" w:lineRule="auto"/>
              <w:jc w:val="center"/>
              <w:rPr>
                <w:rFonts w:ascii="Times New Roman" w:eastAsia="Calibri" w:hAnsi="Times New Roman" w:cs="Times New Roman"/>
                <w:b/>
                <w:sz w:val="24"/>
                <w:szCs w:val="24"/>
                <w:lang w:eastAsia="en-US"/>
              </w:rPr>
            </w:pPr>
          </w:p>
        </w:tc>
        <w:tc>
          <w:tcPr>
            <w:tcW w:w="826" w:type="dxa"/>
            <w:gridSpan w:val="3"/>
          </w:tcPr>
          <w:p w:rsidR="009B7CAF" w:rsidRPr="000D24F0" w:rsidRDefault="009B7CAF" w:rsidP="00196CCF">
            <w:pPr>
              <w:spacing w:after="0" w:line="240" w:lineRule="auto"/>
              <w:jc w:val="center"/>
              <w:rPr>
                <w:rFonts w:ascii="Times New Roman" w:eastAsia="Calibri" w:hAnsi="Times New Roman" w:cs="Times New Roman"/>
                <w:b/>
                <w:sz w:val="24"/>
                <w:szCs w:val="24"/>
                <w:lang w:eastAsia="en-US"/>
              </w:rPr>
            </w:pPr>
          </w:p>
        </w:tc>
        <w:tc>
          <w:tcPr>
            <w:tcW w:w="1814" w:type="dxa"/>
            <w:gridSpan w:val="3"/>
          </w:tcPr>
          <w:p w:rsidR="009B7CAF" w:rsidRPr="000D24F0" w:rsidRDefault="009B7CAF" w:rsidP="00196CCF">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196CCF">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25</w:t>
            </w:r>
          </w:p>
        </w:tc>
      </w:tr>
      <w:tr w:rsidR="009B7CAF" w:rsidRPr="000D24F0" w:rsidTr="00196CCF">
        <w:tc>
          <w:tcPr>
            <w:tcW w:w="768" w:type="dxa"/>
            <w:gridSpan w:val="2"/>
          </w:tcPr>
          <w:p w:rsidR="009B7CAF" w:rsidRPr="000D24F0"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63</w:t>
            </w:r>
          </w:p>
        </w:tc>
        <w:tc>
          <w:tcPr>
            <w:tcW w:w="3257" w:type="dxa"/>
            <w:gridSpan w:val="4"/>
          </w:tcPr>
          <w:p w:rsidR="009B7CAF" w:rsidRPr="00CA1EB1" w:rsidRDefault="009B7CAF" w:rsidP="00CA1EB1">
            <w:pPr>
              <w:spacing w:after="0" w:line="240" w:lineRule="auto"/>
              <w:rPr>
                <w:rFonts w:ascii="Times New Roman" w:eastAsia="Calibri" w:hAnsi="Times New Roman" w:cs="Times New Roman"/>
                <w:sz w:val="24"/>
                <w:szCs w:val="24"/>
                <w:lang w:eastAsia="en-US"/>
              </w:rPr>
            </w:pPr>
            <w:r w:rsidRPr="00CA1EB1">
              <w:rPr>
                <w:rFonts w:ascii="Times New Roman" w:eastAsia="Calibri" w:hAnsi="Times New Roman" w:cs="Times New Roman"/>
                <w:sz w:val="24"/>
                <w:szCs w:val="24"/>
                <w:lang w:eastAsia="en-US"/>
              </w:rPr>
              <w:t>Внешняя политика СССР после Второй мировой войны</w:t>
            </w:r>
          </w:p>
        </w:tc>
        <w:tc>
          <w:tcPr>
            <w:tcW w:w="840" w:type="dxa"/>
            <w:gridSpan w:val="4"/>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63</w:t>
            </w:r>
          </w:p>
        </w:tc>
        <w:tc>
          <w:tcPr>
            <w:tcW w:w="992" w:type="dxa"/>
            <w:gridSpan w:val="6"/>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sidRPr="00CA1EB1">
              <w:rPr>
                <w:rFonts w:ascii="Times New Roman" w:eastAsia="Calibri" w:hAnsi="Times New Roman" w:cs="Times New Roman"/>
                <w:color w:val="000000"/>
                <w:sz w:val="24"/>
                <w:szCs w:val="24"/>
                <w:lang w:eastAsia="en-US"/>
              </w:rPr>
              <w:t>1</w:t>
            </w:r>
          </w:p>
        </w:tc>
        <w:tc>
          <w:tcPr>
            <w:tcW w:w="3037" w:type="dxa"/>
            <w:gridSpan w:val="11"/>
          </w:tcPr>
          <w:p w:rsidR="009B7CAF" w:rsidRPr="000D24F0" w:rsidRDefault="009B7CAF" w:rsidP="00196CCF">
            <w:pPr>
              <w:spacing w:after="0" w:line="240" w:lineRule="auto"/>
              <w:jc w:val="center"/>
              <w:rPr>
                <w:rFonts w:ascii="Times New Roman" w:eastAsia="Calibri" w:hAnsi="Times New Roman" w:cs="Times New Roman"/>
                <w:b/>
                <w:sz w:val="24"/>
                <w:szCs w:val="24"/>
                <w:lang w:eastAsia="en-US"/>
              </w:rPr>
            </w:pPr>
          </w:p>
        </w:tc>
        <w:tc>
          <w:tcPr>
            <w:tcW w:w="826" w:type="dxa"/>
            <w:gridSpan w:val="3"/>
          </w:tcPr>
          <w:p w:rsidR="009B7CAF" w:rsidRPr="000D24F0" w:rsidRDefault="009B7CAF" w:rsidP="00196CCF">
            <w:pPr>
              <w:spacing w:after="0" w:line="240" w:lineRule="auto"/>
              <w:jc w:val="center"/>
              <w:rPr>
                <w:rFonts w:ascii="Times New Roman" w:eastAsia="Calibri" w:hAnsi="Times New Roman" w:cs="Times New Roman"/>
                <w:b/>
                <w:sz w:val="24"/>
                <w:szCs w:val="24"/>
                <w:lang w:eastAsia="en-US"/>
              </w:rPr>
            </w:pPr>
          </w:p>
        </w:tc>
        <w:tc>
          <w:tcPr>
            <w:tcW w:w="1814" w:type="dxa"/>
            <w:gridSpan w:val="3"/>
          </w:tcPr>
          <w:p w:rsidR="009B7CAF" w:rsidRPr="000D24F0" w:rsidRDefault="009B7CAF" w:rsidP="00493E73">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9B7CAF" w:rsidRPr="000D24F0" w:rsidRDefault="009B7CAF" w:rsidP="00196CCF">
            <w:pPr>
              <w:spacing w:after="0" w:line="240" w:lineRule="auto"/>
              <w:jc w:val="center"/>
              <w:rPr>
                <w:rFonts w:ascii="Times New Roman" w:eastAsia="Calibri" w:hAnsi="Times New Roman" w:cs="Times New Roman"/>
                <w:b/>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28</w:t>
            </w:r>
          </w:p>
        </w:tc>
      </w:tr>
      <w:tr w:rsidR="009B7CAF" w:rsidTr="00493E73">
        <w:tc>
          <w:tcPr>
            <w:tcW w:w="14992" w:type="dxa"/>
            <w:gridSpan w:val="37"/>
          </w:tcPr>
          <w:p w:rsidR="009B7CAF" w:rsidRDefault="009B7CAF" w:rsidP="00493E73">
            <w:pPr>
              <w:spacing w:after="0" w:line="240" w:lineRule="auto"/>
              <w:jc w:val="both"/>
              <w:rPr>
                <w:rFonts w:ascii="Times New Roman" w:hAnsi="Times New Roman"/>
                <w:b/>
                <w:sz w:val="24"/>
              </w:rPr>
            </w:pPr>
            <w:r>
              <w:rPr>
                <w:rFonts w:ascii="Times New Roman" w:hAnsi="Times New Roman"/>
                <w:b/>
                <w:sz w:val="24"/>
              </w:rPr>
              <w:t>Тема 11.2. СССР в 1953-1964 гг.</w:t>
            </w:r>
          </w:p>
        </w:tc>
      </w:tr>
      <w:tr w:rsidR="009B7CAF" w:rsidRPr="000D24F0" w:rsidTr="00196CCF">
        <w:tc>
          <w:tcPr>
            <w:tcW w:w="768" w:type="dxa"/>
            <w:gridSpan w:val="2"/>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64</w:t>
            </w:r>
          </w:p>
        </w:tc>
        <w:tc>
          <w:tcPr>
            <w:tcW w:w="3257" w:type="dxa"/>
            <w:gridSpan w:val="4"/>
          </w:tcPr>
          <w:p w:rsidR="009B7CAF" w:rsidRPr="00CA1EB1" w:rsidRDefault="009B7CAF" w:rsidP="00CA1EB1">
            <w:pPr>
              <w:spacing w:after="0" w:line="240" w:lineRule="auto"/>
              <w:rPr>
                <w:rFonts w:ascii="Times New Roman" w:eastAsia="Calibri" w:hAnsi="Times New Roman" w:cs="Times New Roman"/>
                <w:sz w:val="24"/>
                <w:szCs w:val="24"/>
                <w:lang w:eastAsia="en-US"/>
              </w:rPr>
            </w:pPr>
            <w:r>
              <w:rPr>
                <w:rFonts w:ascii="Times New Roman" w:hAnsi="Times New Roman"/>
                <w:sz w:val="24"/>
              </w:rPr>
              <w:t>Смерть Сталина. Борьба за власть в советском руководстве. ХХ съезд КПСС</w:t>
            </w:r>
          </w:p>
        </w:tc>
        <w:tc>
          <w:tcPr>
            <w:tcW w:w="840" w:type="dxa"/>
            <w:gridSpan w:val="4"/>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64</w:t>
            </w:r>
          </w:p>
        </w:tc>
        <w:tc>
          <w:tcPr>
            <w:tcW w:w="992" w:type="dxa"/>
            <w:gridSpan w:val="6"/>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sidRPr="00CA1EB1">
              <w:rPr>
                <w:rFonts w:ascii="Times New Roman" w:eastAsia="Calibri" w:hAnsi="Times New Roman" w:cs="Times New Roman"/>
                <w:color w:val="000000"/>
                <w:sz w:val="24"/>
                <w:szCs w:val="24"/>
                <w:lang w:eastAsia="en-US"/>
              </w:rPr>
              <w:t>1</w:t>
            </w:r>
          </w:p>
        </w:tc>
        <w:tc>
          <w:tcPr>
            <w:tcW w:w="3037" w:type="dxa"/>
            <w:gridSpan w:val="11"/>
          </w:tcPr>
          <w:p w:rsidR="009B7CAF" w:rsidRPr="00CA1EB1" w:rsidRDefault="009B7CAF" w:rsidP="00196CCF">
            <w:pPr>
              <w:spacing w:after="0" w:line="240" w:lineRule="auto"/>
              <w:jc w:val="center"/>
              <w:rPr>
                <w:rFonts w:ascii="Times New Roman" w:eastAsia="Calibri" w:hAnsi="Times New Roman" w:cs="Times New Roman"/>
                <w:sz w:val="24"/>
                <w:szCs w:val="24"/>
                <w:lang w:eastAsia="en-US"/>
              </w:rPr>
            </w:pPr>
          </w:p>
        </w:tc>
        <w:tc>
          <w:tcPr>
            <w:tcW w:w="826" w:type="dxa"/>
            <w:gridSpan w:val="3"/>
          </w:tcPr>
          <w:p w:rsidR="009B7CAF" w:rsidRPr="00CA1EB1" w:rsidRDefault="009B7CAF" w:rsidP="00196CCF">
            <w:pPr>
              <w:spacing w:after="0" w:line="240" w:lineRule="auto"/>
              <w:jc w:val="center"/>
              <w:rPr>
                <w:rFonts w:ascii="Times New Roman" w:eastAsia="Calibri" w:hAnsi="Times New Roman" w:cs="Times New Roman"/>
                <w:sz w:val="24"/>
                <w:szCs w:val="24"/>
                <w:lang w:eastAsia="en-US"/>
              </w:rPr>
            </w:pPr>
          </w:p>
        </w:tc>
        <w:tc>
          <w:tcPr>
            <w:tcW w:w="1814" w:type="dxa"/>
            <w:gridSpan w:val="3"/>
          </w:tcPr>
          <w:p w:rsidR="009B7CAF" w:rsidRPr="000D24F0" w:rsidRDefault="009B7CAF" w:rsidP="00493E73">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29</w:t>
            </w:r>
          </w:p>
        </w:tc>
      </w:tr>
      <w:tr w:rsidR="009B7CAF" w:rsidRPr="000D24F0" w:rsidTr="00196CCF">
        <w:tc>
          <w:tcPr>
            <w:tcW w:w="768" w:type="dxa"/>
            <w:gridSpan w:val="2"/>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65</w:t>
            </w:r>
          </w:p>
        </w:tc>
        <w:tc>
          <w:tcPr>
            <w:tcW w:w="3257" w:type="dxa"/>
            <w:gridSpan w:val="4"/>
          </w:tcPr>
          <w:p w:rsidR="009B7CAF" w:rsidRDefault="009B7CAF" w:rsidP="00CA1EB1">
            <w:pPr>
              <w:spacing w:after="0" w:line="240" w:lineRule="auto"/>
              <w:rPr>
                <w:rFonts w:ascii="Times New Roman" w:hAnsi="Times New Roman"/>
                <w:sz w:val="24"/>
              </w:rPr>
            </w:pPr>
            <w:r>
              <w:rPr>
                <w:rFonts w:ascii="Times New Roman" w:hAnsi="Times New Roman"/>
                <w:sz w:val="24"/>
              </w:rPr>
              <w:t>Основные направления экономического и социального развития СССР в 1953-1964 гг.</w:t>
            </w:r>
          </w:p>
        </w:tc>
        <w:tc>
          <w:tcPr>
            <w:tcW w:w="840" w:type="dxa"/>
            <w:gridSpan w:val="4"/>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65</w:t>
            </w:r>
          </w:p>
        </w:tc>
        <w:tc>
          <w:tcPr>
            <w:tcW w:w="992" w:type="dxa"/>
            <w:gridSpan w:val="6"/>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Pr>
          <w:p w:rsidR="009B7CAF" w:rsidRPr="00CA1EB1" w:rsidRDefault="009B7CAF" w:rsidP="00196CCF">
            <w:pPr>
              <w:spacing w:after="0" w:line="240" w:lineRule="auto"/>
              <w:jc w:val="center"/>
              <w:rPr>
                <w:rFonts w:ascii="Times New Roman" w:eastAsia="Calibri" w:hAnsi="Times New Roman" w:cs="Times New Roman"/>
                <w:sz w:val="24"/>
                <w:szCs w:val="24"/>
                <w:lang w:eastAsia="en-US"/>
              </w:rPr>
            </w:pPr>
          </w:p>
        </w:tc>
        <w:tc>
          <w:tcPr>
            <w:tcW w:w="826" w:type="dxa"/>
            <w:gridSpan w:val="3"/>
          </w:tcPr>
          <w:p w:rsidR="009B7CAF" w:rsidRPr="00CA1EB1" w:rsidRDefault="009B7CAF" w:rsidP="00196CCF">
            <w:pPr>
              <w:spacing w:after="0" w:line="240" w:lineRule="auto"/>
              <w:jc w:val="center"/>
              <w:rPr>
                <w:rFonts w:ascii="Times New Roman" w:eastAsia="Calibri" w:hAnsi="Times New Roman" w:cs="Times New Roman"/>
                <w:sz w:val="24"/>
                <w:szCs w:val="24"/>
                <w:lang w:eastAsia="en-US"/>
              </w:rPr>
            </w:pPr>
          </w:p>
        </w:tc>
        <w:tc>
          <w:tcPr>
            <w:tcW w:w="1814" w:type="dxa"/>
            <w:gridSpan w:val="3"/>
          </w:tcPr>
          <w:p w:rsidR="009B7CAF" w:rsidRPr="000D24F0" w:rsidRDefault="009B7CAF" w:rsidP="00493E73">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30</w:t>
            </w:r>
          </w:p>
        </w:tc>
      </w:tr>
      <w:tr w:rsidR="009B7CAF" w:rsidRPr="000D24F0" w:rsidTr="00196CCF">
        <w:tc>
          <w:tcPr>
            <w:tcW w:w="768" w:type="dxa"/>
            <w:gridSpan w:val="2"/>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66</w:t>
            </w:r>
          </w:p>
        </w:tc>
        <w:tc>
          <w:tcPr>
            <w:tcW w:w="3257" w:type="dxa"/>
            <w:gridSpan w:val="4"/>
          </w:tcPr>
          <w:p w:rsidR="009B7CAF" w:rsidRPr="000B6BD3" w:rsidRDefault="009B7CAF" w:rsidP="00CA1EB1">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 </w:t>
            </w:r>
            <w:r w:rsidRPr="00B56B1D">
              <w:rPr>
                <w:rFonts w:ascii="Times New Roman" w:hAnsi="Times New Roman" w:cs="Times New Roman"/>
                <w:b/>
                <w:sz w:val="24"/>
                <w:szCs w:val="24"/>
              </w:rPr>
              <w:t xml:space="preserve"> №</w:t>
            </w:r>
            <w:r w:rsidR="00C67BBD">
              <w:rPr>
                <w:rFonts w:ascii="Times New Roman" w:hAnsi="Times New Roman" w:cs="Times New Roman"/>
                <w:b/>
                <w:sz w:val="24"/>
                <w:szCs w:val="24"/>
              </w:rPr>
              <w:t>21</w:t>
            </w:r>
            <w:r w:rsidRPr="008F7761">
              <w:rPr>
                <w:rFonts w:ascii="Times New Roman" w:hAnsi="Times New Roman" w:cs="Times New Roman"/>
                <w:sz w:val="24"/>
                <w:szCs w:val="24"/>
              </w:rPr>
              <w:t xml:space="preserve"> «Научно-техническая революция в СССР»</w:t>
            </w:r>
          </w:p>
        </w:tc>
        <w:tc>
          <w:tcPr>
            <w:tcW w:w="840" w:type="dxa"/>
            <w:gridSpan w:val="4"/>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66</w:t>
            </w:r>
          </w:p>
        </w:tc>
        <w:tc>
          <w:tcPr>
            <w:tcW w:w="992" w:type="dxa"/>
            <w:gridSpan w:val="6"/>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Pr>
          <w:p w:rsidR="009B7CAF" w:rsidRPr="00CA1EB1" w:rsidRDefault="009B7CAF" w:rsidP="00196CCF">
            <w:pPr>
              <w:spacing w:after="0" w:line="240" w:lineRule="auto"/>
              <w:jc w:val="center"/>
              <w:rPr>
                <w:rFonts w:ascii="Times New Roman" w:eastAsia="Calibri" w:hAnsi="Times New Roman" w:cs="Times New Roman"/>
                <w:sz w:val="24"/>
                <w:szCs w:val="24"/>
                <w:lang w:eastAsia="en-US"/>
              </w:rPr>
            </w:pPr>
          </w:p>
        </w:tc>
        <w:tc>
          <w:tcPr>
            <w:tcW w:w="826" w:type="dxa"/>
            <w:gridSpan w:val="3"/>
          </w:tcPr>
          <w:p w:rsidR="009B7CAF" w:rsidRPr="00CA1EB1" w:rsidRDefault="009B7CAF" w:rsidP="00196CCF">
            <w:pPr>
              <w:spacing w:after="0" w:line="240" w:lineRule="auto"/>
              <w:jc w:val="center"/>
              <w:rPr>
                <w:rFonts w:ascii="Times New Roman" w:eastAsia="Calibri" w:hAnsi="Times New Roman" w:cs="Times New Roman"/>
                <w:sz w:val="24"/>
                <w:szCs w:val="24"/>
                <w:lang w:eastAsia="en-US"/>
              </w:rPr>
            </w:pPr>
          </w:p>
        </w:tc>
        <w:tc>
          <w:tcPr>
            <w:tcW w:w="1814" w:type="dxa"/>
            <w:gridSpan w:val="3"/>
          </w:tcPr>
          <w:p w:rsidR="009B7CAF" w:rsidRPr="000D24F0" w:rsidRDefault="009B7CAF" w:rsidP="00493E73">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31</w:t>
            </w:r>
          </w:p>
        </w:tc>
      </w:tr>
      <w:tr w:rsidR="009B7CAF" w:rsidRPr="000D24F0" w:rsidTr="00196CCF">
        <w:tc>
          <w:tcPr>
            <w:tcW w:w="768" w:type="dxa"/>
            <w:gridSpan w:val="2"/>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67</w:t>
            </w:r>
          </w:p>
        </w:tc>
        <w:tc>
          <w:tcPr>
            <w:tcW w:w="3257" w:type="dxa"/>
            <w:gridSpan w:val="4"/>
          </w:tcPr>
          <w:p w:rsidR="009B7CAF" w:rsidRDefault="009B7CAF" w:rsidP="00CA1EB1">
            <w:pPr>
              <w:spacing w:after="0" w:line="240" w:lineRule="auto"/>
              <w:rPr>
                <w:rFonts w:ascii="Times New Roman" w:hAnsi="Times New Roman"/>
                <w:sz w:val="24"/>
              </w:rPr>
            </w:pPr>
            <w:r>
              <w:rPr>
                <w:rFonts w:ascii="Times New Roman" w:hAnsi="Times New Roman"/>
                <w:sz w:val="24"/>
              </w:rPr>
              <w:t>Культурное пространство в 1953-1964 гг. Перемены в повседневной жизни</w:t>
            </w:r>
          </w:p>
        </w:tc>
        <w:tc>
          <w:tcPr>
            <w:tcW w:w="840" w:type="dxa"/>
            <w:gridSpan w:val="4"/>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67</w:t>
            </w:r>
          </w:p>
        </w:tc>
        <w:tc>
          <w:tcPr>
            <w:tcW w:w="992" w:type="dxa"/>
            <w:gridSpan w:val="6"/>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Pr>
          <w:p w:rsidR="009B7CAF" w:rsidRPr="00CA1EB1" w:rsidRDefault="009B7CAF" w:rsidP="00196CCF">
            <w:pPr>
              <w:spacing w:after="0" w:line="240" w:lineRule="auto"/>
              <w:jc w:val="center"/>
              <w:rPr>
                <w:rFonts w:ascii="Times New Roman" w:eastAsia="Calibri" w:hAnsi="Times New Roman" w:cs="Times New Roman"/>
                <w:sz w:val="24"/>
                <w:szCs w:val="24"/>
                <w:lang w:eastAsia="en-US"/>
              </w:rPr>
            </w:pPr>
          </w:p>
        </w:tc>
        <w:tc>
          <w:tcPr>
            <w:tcW w:w="826" w:type="dxa"/>
            <w:gridSpan w:val="3"/>
          </w:tcPr>
          <w:p w:rsidR="009B7CAF" w:rsidRPr="00CA1EB1" w:rsidRDefault="009B7CAF" w:rsidP="00196CCF">
            <w:pPr>
              <w:spacing w:after="0" w:line="240" w:lineRule="auto"/>
              <w:jc w:val="center"/>
              <w:rPr>
                <w:rFonts w:ascii="Times New Roman" w:eastAsia="Calibri" w:hAnsi="Times New Roman" w:cs="Times New Roman"/>
                <w:sz w:val="24"/>
                <w:szCs w:val="24"/>
                <w:lang w:eastAsia="en-US"/>
              </w:rPr>
            </w:pPr>
          </w:p>
        </w:tc>
        <w:tc>
          <w:tcPr>
            <w:tcW w:w="1814" w:type="dxa"/>
            <w:gridSpan w:val="3"/>
          </w:tcPr>
          <w:p w:rsidR="009B7CAF" w:rsidRPr="000D24F0" w:rsidRDefault="009B7CAF" w:rsidP="00493E73">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32-33</w:t>
            </w:r>
          </w:p>
        </w:tc>
      </w:tr>
      <w:tr w:rsidR="009B7CAF" w:rsidRPr="000D24F0" w:rsidTr="00196CCF">
        <w:tc>
          <w:tcPr>
            <w:tcW w:w="768" w:type="dxa"/>
            <w:gridSpan w:val="2"/>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68</w:t>
            </w:r>
          </w:p>
        </w:tc>
        <w:tc>
          <w:tcPr>
            <w:tcW w:w="3257" w:type="dxa"/>
            <w:gridSpan w:val="4"/>
          </w:tcPr>
          <w:p w:rsidR="009B7CAF" w:rsidRDefault="009B7CAF" w:rsidP="00CA1EB1">
            <w:pPr>
              <w:spacing w:after="0" w:line="240" w:lineRule="auto"/>
              <w:rPr>
                <w:rFonts w:ascii="Times New Roman" w:hAnsi="Times New Roman"/>
                <w:sz w:val="24"/>
              </w:rPr>
            </w:pPr>
            <w:r>
              <w:rPr>
                <w:rFonts w:ascii="Times New Roman" w:hAnsi="Times New Roman"/>
                <w:sz w:val="24"/>
              </w:rPr>
              <w:t>Внешняя политика СССР в 1953-1964 гг.</w:t>
            </w:r>
          </w:p>
        </w:tc>
        <w:tc>
          <w:tcPr>
            <w:tcW w:w="840" w:type="dxa"/>
            <w:gridSpan w:val="4"/>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68</w:t>
            </w:r>
          </w:p>
        </w:tc>
        <w:tc>
          <w:tcPr>
            <w:tcW w:w="992" w:type="dxa"/>
            <w:gridSpan w:val="6"/>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Pr>
          <w:p w:rsidR="009B7CAF" w:rsidRPr="00CA1EB1" w:rsidRDefault="009B7CAF" w:rsidP="00196CCF">
            <w:pPr>
              <w:spacing w:after="0" w:line="240" w:lineRule="auto"/>
              <w:jc w:val="center"/>
              <w:rPr>
                <w:rFonts w:ascii="Times New Roman" w:eastAsia="Calibri" w:hAnsi="Times New Roman" w:cs="Times New Roman"/>
                <w:sz w:val="24"/>
                <w:szCs w:val="24"/>
                <w:lang w:eastAsia="en-US"/>
              </w:rPr>
            </w:pPr>
          </w:p>
        </w:tc>
        <w:tc>
          <w:tcPr>
            <w:tcW w:w="826" w:type="dxa"/>
            <w:gridSpan w:val="3"/>
          </w:tcPr>
          <w:p w:rsidR="009B7CAF" w:rsidRPr="00CA1EB1" w:rsidRDefault="009B7CAF" w:rsidP="00196CCF">
            <w:pPr>
              <w:spacing w:after="0" w:line="240" w:lineRule="auto"/>
              <w:jc w:val="center"/>
              <w:rPr>
                <w:rFonts w:ascii="Times New Roman" w:eastAsia="Calibri" w:hAnsi="Times New Roman" w:cs="Times New Roman"/>
                <w:sz w:val="24"/>
                <w:szCs w:val="24"/>
                <w:lang w:eastAsia="en-US"/>
              </w:rPr>
            </w:pPr>
          </w:p>
        </w:tc>
        <w:tc>
          <w:tcPr>
            <w:tcW w:w="1814" w:type="dxa"/>
            <w:gridSpan w:val="3"/>
          </w:tcPr>
          <w:p w:rsidR="009B7CAF" w:rsidRPr="000D24F0" w:rsidRDefault="009B7CAF" w:rsidP="00493E73">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 xml:space="preserve">Л1.Л2..Л4..Л8.МР.1МР2.МР3. ПР1,2,6,7,12. </w:t>
            </w:r>
            <w:r w:rsidRPr="000D24F0">
              <w:rPr>
                <w:rFonts w:ascii="Times New Roman" w:eastAsia="Times New Roman" w:hAnsi="Times New Roman" w:cs="Times New Roman"/>
                <w:color w:val="000000"/>
                <w:sz w:val="24"/>
                <w:szCs w:val="24"/>
              </w:rPr>
              <w:lastRenderedPageBreak/>
              <w:t>ВЛР2,3,6,8</w:t>
            </w:r>
          </w:p>
        </w:tc>
        <w:tc>
          <w:tcPr>
            <w:tcW w:w="1420" w:type="dxa"/>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lastRenderedPageBreak/>
              <w:t>§</w:t>
            </w:r>
            <w:r>
              <w:rPr>
                <w:rFonts w:ascii="Times New Roman" w:eastAsia="Calibri" w:hAnsi="Times New Roman" w:cs="Times New Roman"/>
                <w:color w:val="000000"/>
                <w:sz w:val="24"/>
                <w:szCs w:val="24"/>
                <w:lang w:eastAsia="en-US"/>
              </w:rPr>
              <w:t>34</w:t>
            </w:r>
          </w:p>
        </w:tc>
      </w:tr>
      <w:tr w:rsidR="009B7CAF" w:rsidTr="00493E73">
        <w:tc>
          <w:tcPr>
            <w:tcW w:w="14992" w:type="dxa"/>
            <w:gridSpan w:val="37"/>
          </w:tcPr>
          <w:p w:rsidR="009B7CAF" w:rsidRDefault="009B7CAF" w:rsidP="00493E73">
            <w:pPr>
              <w:spacing w:after="0" w:line="240" w:lineRule="auto"/>
              <w:jc w:val="both"/>
              <w:rPr>
                <w:rFonts w:ascii="Times New Roman" w:hAnsi="Times New Roman"/>
                <w:b/>
                <w:sz w:val="24"/>
              </w:rPr>
            </w:pPr>
            <w:r>
              <w:rPr>
                <w:rFonts w:ascii="Times New Roman" w:hAnsi="Times New Roman"/>
                <w:b/>
                <w:sz w:val="24"/>
              </w:rPr>
              <w:lastRenderedPageBreak/>
              <w:t>Тема 11.3. Политическое развитие СССР в 1964-1985 гг.</w:t>
            </w:r>
          </w:p>
        </w:tc>
      </w:tr>
      <w:tr w:rsidR="009B7CAF" w:rsidRPr="000D24F0" w:rsidTr="00196CCF">
        <w:tc>
          <w:tcPr>
            <w:tcW w:w="768" w:type="dxa"/>
            <w:gridSpan w:val="2"/>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69</w:t>
            </w:r>
          </w:p>
        </w:tc>
        <w:tc>
          <w:tcPr>
            <w:tcW w:w="3257" w:type="dxa"/>
            <w:gridSpan w:val="4"/>
          </w:tcPr>
          <w:p w:rsidR="009B7CAF" w:rsidRPr="00F53962" w:rsidRDefault="009B7CAF" w:rsidP="00F53962">
            <w:pPr>
              <w:spacing w:after="0" w:line="240" w:lineRule="auto"/>
              <w:jc w:val="both"/>
              <w:rPr>
                <w:rFonts w:ascii="Times New Roman" w:eastAsia="Times New Roman" w:hAnsi="Times New Roman" w:cs="Times New Roman"/>
                <w:color w:val="000000"/>
                <w:sz w:val="24"/>
                <w:szCs w:val="20"/>
              </w:rPr>
            </w:pPr>
            <w:r w:rsidRPr="00F53962">
              <w:rPr>
                <w:rFonts w:ascii="Times New Roman" w:eastAsia="Times New Roman" w:hAnsi="Times New Roman" w:cs="Times New Roman"/>
                <w:color w:val="000000"/>
                <w:sz w:val="24"/>
                <w:szCs w:val="20"/>
              </w:rPr>
              <w:t>Л.И. Брежнева.</w:t>
            </w:r>
            <w:r>
              <w:rPr>
                <w:rFonts w:ascii="Times New Roman" w:hAnsi="Times New Roman"/>
                <w:sz w:val="24"/>
              </w:rPr>
              <w:t>Особенности социально-экономического развития СССР в 1964-1985 гг</w:t>
            </w:r>
          </w:p>
        </w:tc>
        <w:tc>
          <w:tcPr>
            <w:tcW w:w="840" w:type="dxa"/>
            <w:gridSpan w:val="4"/>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69</w:t>
            </w:r>
          </w:p>
        </w:tc>
        <w:tc>
          <w:tcPr>
            <w:tcW w:w="992" w:type="dxa"/>
            <w:gridSpan w:val="6"/>
          </w:tcPr>
          <w:p w:rsidR="009B7CAF" w:rsidRDefault="009B7CAF" w:rsidP="00196CCF">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Pr>
          <w:p w:rsidR="009B7CAF" w:rsidRPr="00CA1EB1" w:rsidRDefault="009B7CAF" w:rsidP="00196CCF">
            <w:pPr>
              <w:spacing w:after="0" w:line="240" w:lineRule="auto"/>
              <w:jc w:val="center"/>
              <w:rPr>
                <w:rFonts w:ascii="Times New Roman" w:eastAsia="Calibri" w:hAnsi="Times New Roman" w:cs="Times New Roman"/>
                <w:sz w:val="24"/>
                <w:szCs w:val="24"/>
                <w:lang w:eastAsia="en-US"/>
              </w:rPr>
            </w:pPr>
          </w:p>
        </w:tc>
        <w:tc>
          <w:tcPr>
            <w:tcW w:w="826" w:type="dxa"/>
            <w:gridSpan w:val="3"/>
          </w:tcPr>
          <w:p w:rsidR="009B7CAF" w:rsidRPr="00CA1EB1" w:rsidRDefault="009B7CAF" w:rsidP="00196CCF">
            <w:pPr>
              <w:spacing w:after="0" w:line="240" w:lineRule="auto"/>
              <w:jc w:val="center"/>
              <w:rPr>
                <w:rFonts w:ascii="Times New Roman" w:eastAsia="Calibri" w:hAnsi="Times New Roman" w:cs="Times New Roman"/>
                <w:sz w:val="24"/>
                <w:szCs w:val="24"/>
                <w:lang w:eastAsia="en-US"/>
              </w:rPr>
            </w:pPr>
          </w:p>
        </w:tc>
        <w:tc>
          <w:tcPr>
            <w:tcW w:w="1814" w:type="dxa"/>
            <w:gridSpan w:val="3"/>
          </w:tcPr>
          <w:p w:rsidR="009B7CAF" w:rsidRPr="000D24F0" w:rsidRDefault="009B7CAF" w:rsidP="00493E73">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B7CAF" w:rsidRPr="00CA1EB1" w:rsidRDefault="009B7CAF" w:rsidP="00196CCF">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37</w:t>
            </w:r>
          </w:p>
        </w:tc>
      </w:tr>
      <w:tr w:rsidR="009B7CAF" w:rsidRPr="00CA1EB1" w:rsidTr="00493E73">
        <w:tc>
          <w:tcPr>
            <w:tcW w:w="768" w:type="dxa"/>
            <w:gridSpan w:val="2"/>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70</w:t>
            </w:r>
          </w:p>
        </w:tc>
        <w:tc>
          <w:tcPr>
            <w:tcW w:w="3257" w:type="dxa"/>
            <w:gridSpan w:val="4"/>
          </w:tcPr>
          <w:p w:rsidR="009B7CAF" w:rsidRDefault="009B7CAF" w:rsidP="00493E73">
            <w:pPr>
              <w:spacing w:after="0" w:line="240" w:lineRule="auto"/>
              <w:rPr>
                <w:rFonts w:ascii="Times New Roman" w:hAnsi="Times New Roman"/>
                <w:sz w:val="24"/>
              </w:rPr>
            </w:pPr>
            <w:r>
              <w:rPr>
                <w:rFonts w:ascii="Times New Roman" w:hAnsi="Times New Roman"/>
                <w:sz w:val="24"/>
              </w:rPr>
              <w:t>Внешняя политика СССР в 1964-1985 гг.</w:t>
            </w:r>
          </w:p>
        </w:tc>
        <w:tc>
          <w:tcPr>
            <w:tcW w:w="840" w:type="dxa"/>
            <w:gridSpan w:val="4"/>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70</w:t>
            </w:r>
          </w:p>
        </w:tc>
        <w:tc>
          <w:tcPr>
            <w:tcW w:w="992" w:type="dxa"/>
            <w:gridSpan w:val="6"/>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826" w:type="dxa"/>
            <w:gridSpan w:val="3"/>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1814" w:type="dxa"/>
            <w:gridSpan w:val="3"/>
          </w:tcPr>
          <w:p w:rsidR="009B7CAF" w:rsidRPr="000D24F0" w:rsidRDefault="009B7CAF" w:rsidP="00493E73">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42</w:t>
            </w:r>
          </w:p>
        </w:tc>
      </w:tr>
      <w:tr w:rsidR="009B7CAF" w:rsidTr="00493E73">
        <w:tc>
          <w:tcPr>
            <w:tcW w:w="14992" w:type="dxa"/>
            <w:gridSpan w:val="37"/>
          </w:tcPr>
          <w:p w:rsidR="009B7CAF" w:rsidRDefault="009B7CAF" w:rsidP="00493E73">
            <w:pPr>
              <w:spacing w:after="0" w:line="240" w:lineRule="auto"/>
              <w:jc w:val="both"/>
              <w:rPr>
                <w:rFonts w:ascii="Times New Roman" w:hAnsi="Times New Roman"/>
                <w:b/>
                <w:sz w:val="24"/>
              </w:rPr>
            </w:pPr>
            <w:r>
              <w:rPr>
                <w:rFonts w:ascii="Times New Roman" w:hAnsi="Times New Roman"/>
                <w:b/>
                <w:sz w:val="24"/>
              </w:rPr>
              <w:t>Тема 11.4. СССР в 1985-1991 гг.</w:t>
            </w:r>
          </w:p>
        </w:tc>
      </w:tr>
      <w:tr w:rsidR="009B7CAF" w:rsidRPr="00CA1EB1" w:rsidTr="00493E73">
        <w:tc>
          <w:tcPr>
            <w:tcW w:w="768" w:type="dxa"/>
            <w:gridSpan w:val="2"/>
          </w:tcPr>
          <w:p w:rsidR="009B7CAF" w:rsidRPr="00CA1EB1" w:rsidRDefault="009B7CAF" w:rsidP="00AF7423">
            <w:pPr>
              <w:spacing w:after="0" w:line="240" w:lineRule="auto"/>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   71</w:t>
            </w:r>
          </w:p>
        </w:tc>
        <w:tc>
          <w:tcPr>
            <w:tcW w:w="3257" w:type="dxa"/>
            <w:gridSpan w:val="4"/>
          </w:tcPr>
          <w:p w:rsidR="009B7CAF" w:rsidRDefault="009B7CAF" w:rsidP="00493E73">
            <w:pPr>
              <w:spacing w:after="0" w:line="240" w:lineRule="auto"/>
              <w:rPr>
                <w:rFonts w:ascii="Times New Roman" w:hAnsi="Times New Roman"/>
                <w:sz w:val="24"/>
              </w:rPr>
            </w:pPr>
            <w:r>
              <w:rPr>
                <w:rFonts w:ascii="Times New Roman" w:hAnsi="Times New Roman"/>
                <w:sz w:val="24"/>
              </w:rPr>
              <w:t>Перестройка. Этапы перестройки.</w:t>
            </w:r>
          </w:p>
        </w:tc>
        <w:tc>
          <w:tcPr>
            <w:tcW w:w="840" w:type="dxa"/>
            <w:gridSpan w:val="4"/>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71</w:t>
            </w:r>
          </w:p>
        </w:tc>
        <w:tc>
          <w:tcPr>
            <w:tcW w:w="992" w:type="dxa"/>
            <w:gridSpan w:val="6"/>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826" w:type="dxa"/>
            <w:gridSpan w:val="3"/>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1814" w:type="dxa"/>
            <w:gridSpan w:val="3"/>
          </w:tcPr>
          <w:p w:rsidR="009B7CAF" w:rsidRPr="000D24F0" w:rsidRDefault="009B7CAF" w:rsidP="00493E73">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44</w:t>
            </w:r>
          </w:p>
        </w:tc>
      </w:tr>
      <w:tr w:rsidR="009B7CAF" w:rsidRPr="00CA1EB1" w:rsidTr="00493E73">
        <w:tc>
          <w:tcPr>
            <w:tcW w:w="768" w:type="dxa"/>
            <w:gridSpan w:val="2"/>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72</w:t>
            </w:r>
          </w:p>
        </w:tc>
        <w:tc>
          <w:tcPr>
            <w:tcW w:w="3257" w:type="dxa"/>
            <w:gridSpan w:val="4"/>
          </w:tcPr>
          <w:p w:rsidR="009B7CAF" w:rsidRDefault="009B7CAF" w:rsidP="002C5A52">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 </w:t>
            </w:r>
            <w:r w:rsidRPr="005419D4">
              <w:rPr>
                <w:rFonts w:ascii="Times New Roman" w:hAnsi="Times New Roman" w:cs="Times New Roman"/>
                <w:b/>
                <w:sz w:val="24"/>
                <w:szCs w:val="24"/>
              </w:rPr>
              <w:t>№</w:t>
            </w:r>
            <w:r w:rsidR="00C67BBD">
              <w:rPr>
                <w:rFonts w:ascii="Times New Roman" w:hAnsi="Times New Roman" w:cs="Times New Roman"/>
                <w:b/>
                <w:sz w:val="24"/>
                <w:szCs w:val="24"/>
              </w:rPr>
              <w:t>22</w:t>
            </w:r>
            <w:r>
              <w:rPr>
                <w:rFonts w:ascii="Times New Roman" w:hAnsi="Times New Roman" w:cs="Times New Roman"/>
                <w:sz w:val="24"/>
                <w:szCs w:val="24"/>
              </w:rPr>
              <w:t xml:space="preserve"> </w:t>
            </w:r>
            <w:r w:rsidRPr="00394BD7">
              <w:rPr>
                <w:rFonts w:ascii="Times New Roman" w:hAnsi="Times New Roman" w:cs="Times New Roman"/>
                <w:sz w:val="28"/>
                <w:szCs w:val="28"/>
              </w:rPr>
              <w:t>«</w:t>
            </w:r>
            <w:r w:rsidRPr="00394BD7">
              <w:rPr>
                <w:rFonts w:ascii="Times New Roman" w:hAnsi="Times New Roman" w:cs="Times New Roman"/>
                <w:sz w:val="24"/>
                <w:szCs w:val="24"/>
              </w:rPr>
              <w:t>Новое мышление» Горбачева</w:t>
            </w:r>
            <w:r>
              <w:rPr>
                <w:rFonts w:ascii="Times New Roman" w:hAnsi="Times New Roman" w:cs="Times New Roman"/>
                <w:sz w:val="24"/>
                <w:szCs w:val="24"/>
              </w:rPr>
              <w:t>»</w:t>
            </w:r>
          </w:p>
          <w:p w:rsidR="009B7CAF" w:rsidRDefault="009B7CAF" w:rsidP="00493E73">
            <w:pPr>
              <w:spacing w:after="0" w:line="240" w:lineRule="auto"/>
              <w:rPr>
                <w:rFonts w:ascii="Times New Roman" w:hAnsi="Times New Roman"/>
                <w:sz w:val="24"/>
              </w:rPr>
            </w:pPr>
          </w:p>
        </w:tc>
        <w:tc>
          <w:tcPr>
            <w:tcW w:w="840" w:type="dxa"/>
            <w:gridSpan w:val="4"/>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72</w:t>
            </w:r>
          </w:p>
        </w:tc>
        <w:tc>
          <w:tcPr>
            <w:tcW w:w="992" w:type="dxa"/>
            <w:gridSpan w:val="6"/>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826" w:type="dxa"/>
            <w:gridSpan w:val="3"/>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1814" w:type="dxa"/>
            <w:gridSpan w:val="3"/>
          </w:tcPr>
          <w:p w:rsidR="009B7CAF" w:rsidRPr="000D24F0" w:rsidRDefault="009B7CAF" w:rsidP="00493E73">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45-46</w:t>
            </w:r>
          </w:p>
        </w:tc>
      </w:tr>
      <w:tr w:rsidR="009B7CAF" w:rsidRPr="00CA1EB1" w:rsidTr="00F53962">
        <w:tc>
          <w:tcPr>
            <w:tcW w:w="768" w:type="dxa"/>
            <w:gridSpan w:val="2"/>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73</w:t>
            </w:r>
          </w:p>
        </w:tc>
        <w:tc>
          <w:tcPr>
            <w:tcW w:w="3257" w:type="dxa"/>
            <w:gridSpan w:val="4"/>
            <w:tcBorders>
              <w:top w:val="single" w:sz="4" w:space="0" w:color="auto"/>
              <w:left w:val="single" w:sz="4" w:space="0" w:color="auto"/>
              <w:bottom w:val="single" w:sz="4" w:space="0" w:color="auto"/>
              <w:right w:val="single" w:sz="4" w:space="0" w:color="auto"/>
            </w:tcBorders>
          </w:tcPr>
          <w:p w:rsidR="009B7CAF" w:rsidRDefault="009B7CAF" w:rsidP="00493E73">
            <w:pPr>
              <w:spacing w:after="0" w:line="240" w:lineRule="auto"/>
              <w:rPr>
                <w:rFonts w:ascii="Times New Roman" w:hAnsi="Times New Roman"/>
                <w:sz w:val="24"/>
              </w:rPr>
            </w:pPr>
            <w:r>
              <w:rPr>
                <w:rFonts w:ascii="Times New Roman" w:hAnsi="Times New Roman"/>
                <w:sz w:val="24"/>
              </w:rPr>
              <w:t>Распад СССР.</w:t>
            </w:r>
          </w:p>
        </w:tc>
        <w:tc>
          <w:tcPr>
            <w:tcW w:w="840" w:type="dxa"/>
            <w:gridSpan w:val="4"/>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73</w:t>
            </w:r>
          </w:p>
        </w:tc>
        <w:tc>
          <w:tcPr>
            <w:tcW w:w="992" w:type="dxa"/>
            <w:gridSpan w:val="6"/>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48</w:t>
            </w:r>
          </w:p>
        </w:tc>
      </w:tr>
      <w:tr w:rsidR="009B7CAF" w:rsidRPr="00CA1EB1" w:rsidTr="00F53962">
        <w:tc>
          <w:tcPr>
            <w:tcW w:w="768" w:type="dxa"/>
            <w:gridSpan w:val="2"/>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74</w:t>
            </w:r>
          </w:p>
        </w:tc>
        <w:tc>
          <w:tcPr>
            <w:tcW w:w="3257" w:type="dxa"/>
            <w:gridSpan w:val="4"/>
            <w:tcBorders>
              <w:top w:val="single" w:sz="4" w:space="0" w:color="auto"/>
              <w:left w:val="single" w:sz="4" w:space="0" w:color="auto"/>
              <w:bottom w:val="single" w:sz="4" w:space="0" w:color="auto"/>
              <w:right w:val="single" w:sz="4" w:space="0" w:color="auto"/>
            </w:tcBorders>
          </w:tcPr>
          <w:p w:rsidR="009B7CAF" w:rsidRDefault="00C67BBD" w:rsidP="00493E73">
            <w:pPr>
              <w:spacing w:after="0" w:line="240" w:lineRule="auto"/>
              <w:rPr>
                <w:rFonts w:ascii="Times New Roman" w:hAnsi="Times New Roman"/>
                <w:sz w:val="24"/>
              </w:rPr>
            </w:pPr>
            <w:r>
              <w:rPr>
                <w:rFonts w:ascii="Times New Roman" w:hAnsi="Times New Roman"/>
                <w:b/>
                <w:sz w:val="24"/>
              </w:rPr>
              <w:t>П.Р. №23</w:t>
            </w:r>
            <w:r w:rsidR="009B7CAF">
              <w:rPr>
                <w:rFonts w:ascii="Times New Roman" w:hAnsi="Times New Roman"/>
                <w:b/>
                <w:sz w:val="24"/>
              </w:rPr>
              <w:t xml:space="preserve"> ПОС</w:t>
            </w:r>
            <w:r w:rsidR="009B7CAF" w:rsidRPr="0014727E">
              <w:rPr>
                <w:rFonts w:ascii="Times New Roman" w:hAnsi="Times New Roman"/>
                <w:b/>
                <w:sz w:val="24"/>
              </w:rPr>
              <w:t>.</w:t>
            </w:r>
            <w:r w:rsidR="009B7CAF">
              <w:rPr>
                <w:rFonts w:ascii="Times New Roman" w:hAnsi="Times New Roman"/>
                <w:sz w:val="24"/>
              </w:rPr>
              <w:t xml:space="preserve"> Успехи и проблемы атомной энергетики в СССР.</w:t>
            </w:r>
          </w:p>
        </w:tc>
        <w:tc>
          <w:tcPr>
            <w:tcW w:w="840" w:type="dxa"/>
            <w:gridSpan w:val="4"/>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74</w:t>
            </w:r>
          </w:p>
        </w:tc>
        <w:tc>
          <w:tcPr>
            <w:tcW w:w="992" w:type="dxa"/>
            <w:gridSpan w:val="6"/>
            <w:tcBorders>
              <w:top w:val="single" w:sz="4" w:space="0" w:color="auto"/>
              <w:left w:val="single" w:sz="4" w:space="0" w:color="auto"/>
              <w:bottom w:val="single" w:sz="4" w:space="0" w:color="auto"/>
              <w:right w:val="single" w:sz="4" w:space="0" w:color="auto"/>
            </w:tcBorders>
          </w:tcPr>
          <w:p w:rsidR="009B7CAF"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конспект</w:t>
            </w:r>
          </w:p>
        </w:tc>
      </w:tr>
      <w:tr w:rsidR="009B7CAF" w:rsidRPr="00CA1EB1" w:rsidTr="00F53962">
        <w:tc>
          <w:tcPr>
            <w:tcW w:w="768" w:type="dxa"/>
            <w:gridSpan w:val="2"/>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75</w:t>
            </w:r>
          </w:p>
        </w:tc>
        <w:tc>
          <w:tcPr>
            <w:tcW w:w="3257" w:type="dxa"/>
            <w:gridSpan w:val="4"/>
            <w:tcBorders>
              <w:top w:val="single" w:sz="4" w:space="0" w:color="auto"/>
              <w:left w:val="single" w:sz="4" w:space="0" w:color="auto"/>
              <w:bottom w:val="single" w:sz="4" w:space="0" w:color="auto"/>
              <w:right w:val="single" w:sz="4" w:space="0" w:color="auto"/>
            </w:tcBorders>
          </w:tcPr>
          <w:p w:rsidR="009B7CAF" w:rsidRDefault="00C67BBD" w:rsidP="00493E73">
            <w:pPr>
              <w:spacing w:after="0" w:line="240" w:lineRule="auto"/>
              <w:rPr>
                <w:rFonts w:ascii="Times New Roman" w:hAnsi="Times New Roman"/>
                <w:sz w:val="24"/>
              </w:rPr>
            </w:pPr>
            <w:r>
              <w:rPr>
                <w:rFonts w:ascii="Times New Roman" w:hAnsi="Times New Roman"/>
                <w:b/>
                <w:sz w:val="24"/>
              </w:rPr>
              <w:t>П.Р.№24</w:t>
            </w:r>
            <w:r w:rsidR="009B7CAF">
              <w:rPr>
                <w:rFonts w:ascii="Times New Roman" w:hAnsi="Times New Roman"/>
                <w:b/>
                <w:sz w:val="24"/>
              </w:rPr>
              <w:t xml:space="preserve"> ПОС</w:t>
            </w:r>
            <w:r w:rsidR="009B7CAF" w:rsidRPr="0014727E">
              <w:rPr>
                <w:rFonts w:ascii="Times New Roman" w:hAnsi="Times New Roman"/>
                <w:b/>
                <w:sz w:val="24"/>
              </w:rPr>
              <w:t>.</w:t>
            </w:r>
            <w:r w:rsidR="009B7CAF">
              <w:rPr>
                <w:rFonts w:ascii="Times New Roman" w:hAnsi="Times New Roman"/>
                <w:sz w:val="24"/>
              </w:rPr>
              <w:t xml:space="preserve"> Советские атомщики на службе Родине</w:t>
            </w:r>
          </w:p>
        </w:tc>
        <w:tc>
          <w:tcPr>
            <w:tcW w:w="840" w:type="dxa"/>
            <w:gridSpan w:val="4"/>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75</w:t>
            </w:r>
          </w:p>
        </w:tc>
        <w:tc>
          <w:tcPr>
            <w:tcW w:w="992" w:type="dxa"/>
            <w:gridSpan w:val="6"/>
            <w:tcBorders>
              <w:top w:val="single" w:sz="4" w:space="0" w:color="auto"/>
              <w:left w:val="single" w:sz="4" w:space="0" w:color="auto"/>
              <w:bottom w:val="single" w:sz="4" w:space="0" w:color="auto"/>
              <w:right w:val="single" w:sz="4" w:space="0" w:color="auto"/>
            </w:tcBorders>
          </w:tcPr>
          <w:p w:rsidR="009B7CAF"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конспект</w:t>
            </w:r>
          </w:p>
        </w:tc>
      </w:tr>
      <w:tr w:rsidR="009B7CAF" w:rsidTr="00493E73">
        <w:tc>
          <w:tcPr>
            <w:tcW w:w="14992" w:type="dxa"/>
            <w:gridSpan w:val="37"/>
          </w:tcPr>
          <w:p w:rsidR="009B7CAF" w:rsidRDefault="009B7CAF" w:rsidP="00493E73">
            <w:pPr>
              <w:spacing w:after="0" w:line="240" w:lineRule="auto"/>
              <w:jc w:val="both"/>
              <w:rPr>
                <w:rFonts w:ascii="Times New Roman" w:hAnsi="Times New Roman"/>
                <w:b/>
                <w:sz w:val="24"/>
              </w:rPr>
            </w:pPr>
            <w:bookmarkStart w:id="23" w:name="_Hlk172618883"/>
            <w:r>
              <w:rPr>
                <w:rFonts w:ascii="Times New Roman" w:hAnsi="Times New Roman"/>
                <w:b/>
                <w:sz w:val="24"/>
              </w:rPr>
              <w:t xml:space="preserve">Раздел 12. </w:t>
            </w:r>
            <w:bookmarkStart w:id="24" w:name="_Hlk172905568"/>
            <w:r>
              <w:rPr>
                <w:rFonts w:ascii="Times New Roman" w:hAnsi="Times New Roman"/>
                <w:b/>
                <w:sz w:val="24"/>
              </w:rPr>
              <w:t>Российская Федерация в 1992 – начале 2000-х гг.</w:t>
            </w:r>
            <w:bookmarkEnd w:id="23"/>
            <w:bookmarkEnd w:id="24"/>
          </w:p>
        </w:tc>
      </w:tr>
      <w:tr w:rsidR="009B7CAF" w:rsidTr="00493E73">
        <w:tc>
          <w:tcPr>
            <w:tcW w:w="14992" w:type="dxa"/>
            <w:gridSpan w:val="37"/>
          </w:tcPr>
          <w:p w:rsidR="009B7CAF" w:rsidRDefault="009B7CAF" w:rsidP="00493E73">
            <w:pPr>
              <w:spacing w:after="0" w:line="240" w:lineRule="auto"/>
              <w:rPr>
                <w:rFonts w:ascii="Times New Roman" w:hAnsi="Times New Roman"/>
                <w:b/>
                <w:sz w:val="24"/>
              </w:rPr>
            </w:pPr>
            <w:r>
              <w:rPr>
                <w:rFonts w:ascii="Times New Roman" w:hAnsi="Times New Roman"/>
                <w:b/>
                <w:sz w:val="24"/>
              </w:rPr>
              <w:t>Тема 12.1. Российская Федерация в 1990-е гг.</w:t>
            </w:r>
          </w:p>
        </w:tc>
      </w:tr>
      <w:tr w:rsidR="009B7CAF" w:rsidRPr="00CA1EB1" w:rsidTr="00F53962">
        <w:tc>
          <w:tcPr>
            <w:tcW w:w="768" w:type="dxa"/>
            <w:gridSpan w:val="2"/>
            <w:tcBorders>
              <w:top w:val="single" w:sz="4" w:space="0" w:color="auto"/>
              <w:left w:val="single" w:sz="4" w:space="0" w:color="auto"/>
              <w:bottom w:val="single" w:sz="4" w:space="0" w:color="auto"/>
              <w:right w:val="single" w:sz="4" w:space="0" w:color="auto"/>
            </w:tcBorders>
          </w:tcPr>
          <w:p w:rsidR="009B7CAF" w:rsidRDefault="009B7CAF" w:rsidP="00493E73">
            <w:pPr>
              <w:spacing w:after="0" w:line="240" w:lineRule="auto"/>
            </w:pPr>
            <w:r>
              <w:t xml:space="preserve">  76</w:t>
            </w:r>
          </w:p>
        </w:tc>
        <w:tc>
          <w:tcPr>
            <w:tcW w:w="3257" w:type="dxa"/>
            <w:gridSpan w:val="4"/>
            <w:tcBorders>
              <w:top w:val="single" w:sz="4" w:space="0" w:color="auto"/>
              <w:left w:val="single" w:sz="4" w:space="0" w:color="auto"/>
              <w:bottom w:val="single" w:sz="4" w:space="0" w:color="auto"/>
              <w:right w:val="single" w:sz="4" w:space="0" w:color="auto"/>
            </w:tcBorders>
          </w:tcPr>
          <w:p w:rsidR="009B7CAF" w:rsidRDefault="009B7CAF" w:rsidP="00493E73">
            <w:pPr>
              <w:spacing w:after="0" w:line="240" w:lineRule="auto"/>
              <w:rPr>
                <w:rFonts w:ascii="Times New Roman" w:hAnsi="Times New Roman"/>
                <w:sz w:val="24"/>
              </w:rPr>
            </w:pPr>
            <w:r>
              <w:rPr>
                <w:rFonts w:ascii="Times New Roman" w:hAnsi="Times New Roman"/>
                <w:sz w:val="24"/>
              </w:rPr>
              <w:t>Российская экономика в условиях рынка.  «Шоковая терапия».</w:t>
            </w:r>
          </w:p>
        </w:tc>
        <w:tc>
          <w:tcPr>
            <w:tcW w:w="840" w:type="dxa"/>
            <w:gridSpan w:val="4"/>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76</w:t>
            </w:r>
          </w:p>
        </w:tc>
        <w:tc>
          <w:tcPr>
            <w:tcW w:w="992" w:type="dxa"/>
            <w:gridSpan w:val="6"/>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 xml:space="preserve">Л1.Л2..Л4..Л8.МР.1МР2.МР3. ПР1,2,6,7,12. </w:t>
            </w:r>
            <w:r w:rsidRPr="000D24F0">
              <w:rPr>
                <w:rFonts w:ascii="Times New Roman" w:eastAsia="Times New Roman" w:hAnsi="Times New Roman" w:cs="Times New Roman"/>
                <w:color w:val="000000"/>
                <w:sz w:val="24"/>
                <w:szCs w:val="24"/>
              </w:rPr>
              <w:lastRenderedPageBreak/>
              <w:t>ВЛР2,3,6,8</w:t>
            </w:r>
          </w:p>
        </w:tc>
        <w:tc>
          <w:tcPr>
            <w:tcW w:w="1420" w:type="dxa"/>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lastRenderedPageBreak/>
              <w:t>§</w:t>
            </w:r>
            <w:r>
              <w:rPr>
                <w:rFonts w:ascii="Times New Roman" w:eastAsia="Calibri" w:hAnsi="Times New Roman" w:cs="Times New Roman"/>
                <w:color w:val="000000"/>
                <w:sz w:val="24"/>
                <w:szCs w:val="24"/>
                <w:lang w:eastAsia="en-US"/>
              </w:rPr>
              <w:t>51</w:t>
            </w:r>
          </w:p>
        </w:tc>
      </w:tr>
      <w:tr w:rsidR="009B7CAF" w:rsidRPr="00CA1EB1" w:rsidTr="00F53962">
        <w:tc>
          <w:tcPr>
            <w:tcW w:w="768" w:type="dxa"/>
            <w:gridSpan w:val="2"/>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lastRenderedPageBreak/>
              <w:t>77</w:t>
            </w:r>
          </w:p>
        </w:tc>
        <w:tc>
          <w:tcPr>
            <w:tcW w:w="3257" w:type="dxa"/>
            <w:gridSpan w:val="4"/>
            <w:tcBorders>
              <w:top w:val="single" w:sz="4" w:space="0" w:color="auto"/>
              <w:left w:val="single" w:sz="4" w:space="0" w:color="auto"/>
              <w:bottom w:val="single" w:sz="4" w:space="0" w:color="auto"/>
              <w:right w:val="single" w:sz="4" w:space="0" w:color="auto"/>
            </w:tcBorders>
          </w:tcPr>
          <w:p w:rsidR="009B7CAF" w:rsidRDefault="009B7CAF" w:rsidP="00493E73">
            <w:pPr>
              <w:spacing w:after="0" w:line="240" w:lineRule="auto"/>
              <w:rPr>
                <w:rFonts w:ascii="Times New Roman" w:hAnsi="Times New Roman"/>
                <w:sz w:val="24"/>
              </w:rPr>
            </w:pPr>
            <w:r>
              <w:rPr>
                <w:rFonts w:ascii="Times New Roman" w:hAnsi="Times New Roman"/>
                <w:sz w:val="24"/>
              </w:rPr>
              <w:t>Политическое и экономическое развитие России в 1992–1998 гг.</w:t>
            </w:r>
          </w:p>
        </w:tc>
        <w:tc>
          <w:tcPr>
            <w:tcW w:w="840" w:type="dxa"/>
            <w:gridSpan w:val="4"/>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77</w:t>
            </w:r>
          </w:p>
        </w:tc>
        <w:tc>
          <w:tcPr>
            <w:tcW w:w="992" w:type="dxa"/>
            <w:gridSpan w:val="6"/>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52</w:t>
            </w:r>
          </w:p>
        </w:tc>
      </w:tr>
      <w:tr w:rsidR="009B7CAF" w:rsidRPr="00CA1EB1" w:rsidTr="00F53962">
        <w:tc>
          <w:tcPr>
            <w:tcW w:w="768" w:type="dxa"/>
            <w:gridSpan w:val="2"/>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78</w:t>
            </w:r>
          </w:p>
        </w:tc>
        <w:tc>
          <w:tcPr>
            <w:tcW w:w="3257" w:type="dxa"/>
            <w:gridSpan w:val="4"/>
            <w:tcBorders>
              <w:top w:val="single" w:sz="4" w:space="0" w:color="auto"/>
              <w:left w:val="single" w:sz="4" w:space="0" w:color="auto"/>
              <w:bottom w:val="single" w:sz="4" w:space="0" w:color="auto"/>
              <w:right w:val="single" w:sz="4" w:space="0" w:color="auto"/>
            </w:tcBorders>
          </w:tcPr>
          <w:p w:rsidR="009B7CAF" w:rsidRDefault="00C67BBD" w:rsidP="00493E73">
            <w:pPr>
              <w:spacing w:after="0" w:line="240" w:lineRule="auto"/>
              <w:rPr>
                <w:rFonts w:ascii="Times New Roman" w:hAnsi="Times New Roman"/>
                <w:sz w:val="24"/>
              </w:rPr>
            </w:pPr>
            <w:r>
              <w:rPr>
                <w:rFonts w:ascii="Times New Roman" w:hAnsi="Times New Roman" w:cs="Times New Roman"/>
                <w:b/>
                <w:sz w:val="24"/>
                <w:szCs w:val="24"/>
              </w:rPr>
              <w:t>П.Р.№ 25</w:t>
            </w:r>
            <w:r w:rsidR="009B7CAF">
              <w:rPr>
                <w:rFonts w:ascii="Times New Roman" w:hAnsi="Times New Roman" w:cs="Times New Roman"/>
                <w:b/>
                <w:sz w:val="24"/>
                <w:szCs w:val="24"/>
              </w:rPr>
              <w:t xml:space="preserve"> </w:t>
            </w:r>
            <w:r w:rsidR="009B7CAF" w:rsidRPr="00044147">
              <w:rPr>
                <w:rFonts w:ascii="Times New Roman" w:hAnsi="Times New Roman" w:cs="Times New Roman"/>
                <w:sz w:val="24"/>
                <w:szCs w:val="24"/>
              </w:rPr>
              <w:t>«Федеративные отношения и этнонациональные конфликты»</w:t>
            </w:r>
          </w:p>
        </w:tc>
        <w:tc>
          <w:tcPr>
            <w:tcW w:w="840" w:type="dxa"/>
            <w:gridSpan w:val="4"/>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78</w:t>
            </w:r>
          </w:p>
        </w:tc>
        <w:tc>
          <w:tcPr>
            <w:tcW w:w="992" w:type="dxa"/>
            <w:gridSpan w:val="6"/>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53</w:t>
            </w:r>
          </w:p>
        </w:tc>
      </w:tr>
      <w:tr w:rsidR="009B7CAF" w:rsidTr="00493E73">
        <w:tc>
          <w:tcPr>
            <w:tcW w:w="14992" w:type="dxa"/>
            <w:gridSpan w:val="37"/>
          </w:tcPr>
          <w:p w:rsidR="009B7CAF" w:rsidRDefault="009B7CAF" w:rsidP="00493E73">
            <w:pPr>
              <w:spacing w:after="0" w:line="240" w:lineRule="auto"/>
              <w:rPr>
                <w:rFonts w:ascii="Times New Roman" w:hAnsi="Times New Roman"/>
                <w:b/>
                <w:sz w:val="24"/>
              </w:rPr>
            </w:pPr>
            <w:r>
              <w:rPr>
                <w:rFonts w:ascii="Times New Roman" w:hAnsi="Times New Roman"/>
                <w:b/>
                <w:sz w:val="24"/>
              </w:rPr>
              <w:t>Тема 12.2. Россия в ХХI в.</w:t>
            </w:r>
          </w:p>
        </w:tc>
      </w:tr>
      <w:tr w:rsidR="009B7CAF" w:rsidRPr="00CA1EB1" w:rsidTr="00F53962">
        <w:tc>
          <w:tcPr>
            <w:tcW w:w="768" w:type="dxa"/>
            <w:gridSpan w:val="2"/>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79</w:t>
            </w:r>
          </w:p>
        </w:tc>
        <w:tc>
          <w:tcPr>
            <w:tcW w:w="3257" w:type="dxa"/>
            <w:gridSpan w:val="4"/>
            <w:tcBorders>
              <w:top w:val="single" w:sz="4" w:space="0" w:color="auto"/>
              <w:left w:val="single" w:sz="4" w:space="0" w:color="auto"/>
              <w:bottom w:val="single" w:sz="4" w:space="0" w:color="auto"/>
              <w:right w:val="single" w:sz="4" w:space="0" w:color="auto"/>
            </w:tcBorders>
          </w:tcPr>
          <w:p w:rsidR="009B7CAF" w:rsidRDefault="009B7CAF" w:rsidP="00493E73">
            <w:pPr>
              <w:spacing w:after="0" w:line="240" w:lineRule="auto"/>
              <w:rPr>
                <w:rFonts w:ascii="Times New Roman" w:hAnsi="Times New Roman"/>
                <w:sz w:val="24"/>
              </w:rPr>
            </w:pPr>
            <w:r>
              <w:rPr>
                <w:rFonts w:ascii="Times New Roman" w:hAnsi="Times New Roman"/>
                <w:sz w:val="24"/>
              </w:rPr>
              <w:t xml:space="preserve">Политические вызовы и новые приоритеты внутренней и внешней политики России </w:t>
            </w:r>
            <w:r>
              <w:rPr>
                <w:rFonts w:ascii="Times New Roman" w:hAnsi="Times New Roman"/>
                <w:sz w:val="24"/>
              </w:rPr>
              <w:br/>
              <w:t>в начале ХХI в.</w:t>
            </w:r>
          </w:p>
        </w:tc>
        <w:tc>
          <w:tcPr>
            <w:tcW w:w="840" w:type="dxa"/>
            <w:gridSpan w:val="4"/>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79</w:t>
            </w:r>
          </w:p>
        </w:tc>
        <w:tc>
          <w:tcPr>
            <w:tcW w:w="992" w:type="dxa"/>
            <w:gridSpan w:val="6"/>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57</w:t>
            </w:r>
          </w:p>
        </w:tc>
      </w:tr>
      <w:tr w:rsidR="009B7CAF" w:rsidRPr="00CA1EB1" w:rsidTr="00AB32F9">
        <w:trPr>
          <w:trHeight w:val="862"/>
        </w:trPr>
        <w:tc>
          <w:tcPr>
            <w:tcW w:w="768" w:type="dxa"/>
            <w:gridSpan w:val="2"/>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80</w:t>
            </w:r>
          </w:p>
        </w:tc>
        <w:tc>
          <w:tcPr>
            <w:tcW w:w="3257" w:type="dxa"/>
            <w:gridSpan w:val="4"/>
            <w:tcBorders>
              <w:top w:val="single" w:sz="4" w:space="0" w:color="auto"/>
              <w:left w:val="single" w:sz="4" w:space="0" w:color="auto"/>
              <w:bottom w:val="single" w:sz="4" w:space="0" w:color="auto"/>
              <w:right w:val="single" w:sz="4" w:space="0" w:color="auto"/>
            </w:tcBorders>
          </w:tcPr>
          <w:p w:rsidR="009B7CAF" w:rsidRPr="00065560" w:rsidRDefault="009B7CAF" w:rsidP="00065560">
            <w:pPr>
              <w:spacing w:line="240" w:lineRule="auto"/>
              <w:rPr>
                <w:rFonts w:ascii="Times New Roman" w:hAnsi="Times New Roman" w:cs="Times New Roman"/>
                <w:spacing w:val="-4"/>
                <w:sz w:val="24"/>
                <w:szCs w:val="24"/>
              </w:rPr>
            </w:pPr>
            <w:r w:rsidRPr="00FE56C9">
              <w:rPr>
                <w:rFonts w:ascii="Times New Roman" w:hAnsi="Times New Roman" w:cs="Times New Roman"/>
                <w:spacing w:val="-4"/>
                <w:sz w:val="24"/>
                <w:szCs w:val="24"/>
              </w:rPr>
              <w:t>Экономическо</w:t>
            </w:r>
            <w:r w:rsidR="00C67BBD">
              <w:rPr>
                <w:rFonts w:ascii="Times New Roman" w:hAnsi="Times New Roman" w:cs="Times New Roman"/>
                <w:spacing w:val="-4"/>
                <w:sz w:val="24"/>
                <w:szCs w:val="24"/>
              </w:rPr>
              <w:t>е развитие России в 2000-е годы</w:t>
            </w:r>
            <w:r>
              <w:rPr>
                <w:rFonts w:ascii="Times New Roman" w:hAnsi="Times New Roman" w:cs="Times New Roman"/>
                <w:spacing w:val="-4"/>
                <w:sz w:val="24"/>
                <w:szCs w:val="24"/>
              </w:rPr>
              <w:t xml:space="preserve">  </w:t>
            </w:r>
          </w:p>
        </w:tc>
        <w:tc>
          <w:tcPr>
            <w:tcW w:w="840" w:type="dxa"/>
            <w:gridSpan w:val="4"/>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80</w:t>
            </w:r>
          </w:p>
        </w:tc>
        <w:tc>
          <w:tcPr>
            <w:tcW w:w="992" w:type="dxa"/>
            <w:gridSpan w:val="6"/>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59</w:t>
            </w:r>
          </w:p>
        </w:tc>
      </w:tr>
      <w:tr w:rsidR="009B7CAF" w:rsidRPr="00CA1EB1" w:rsidTr="00AB32F9">
        <w:trPr>
          <w:trHeight w:val="1104"/>
        </w:trPr>
        <w:tc>
          <w:tcPr>
            <w:tcW w:w="768" w:type="dxa"/>
            <w:gridSpan w:val="2"/>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81</w:t>
            </w:r>
          </w:p>
        </w:tc>
        <w:tc>
          <w:tcPr>
            <w:tcW w:w="3257" w:type="dxa"/>
            <w:gridSpan w:val="4"/>
            <w:tcBorders>
              <w:top w:val="single" w:sz="4" w:space="0" w:color="auto"/>
              <w:left w:val="single" w:sz="4" w:space="0" w:color="auto"/>
              <w:bottom w:val="single" w:sz="4" w:space="0" w:color="auto"/>
              <w:right w:val="single" w:sz="4" w:space="0" w:color="auto"/>
            </w:tcBorders>
          </w:tcPr>
          <w:p w:rsidR="009B7CAF" w:rsidRPr="00065560" w:rsidRDefault="009B7CAF" w:rsidP="00065560">
            <w:pPr>
              <w:spacing w:line="240" w:lineRule="auto"/>
              <w:rPr>
                <w:rFonts w:ascii="Times New Roman" w:eastAsia="Calibri" w:hAnsi="Times New Roman" w:cs="Times New Roman"/>
                <w:spacing w:val="-4"/>
                <w:sz w:val="24"/>
                <w:szCs w:val="24"/>
                <w:lang w:eastAsia="en-US"/>
              </w:rPr>
            </w:pPr>
            <w:r>
              <w:rPr>
                <w:rFonts w:ascii="Times New Roman" w:eastAsia="Calibri" w:hAnsi="Times New Roman" w:cs="Times New Roman"/>
                <w:b/>
                <w:sz w:val="24"/>
                <w:szCs w:val="24"/>
                <w:lang w:eastAsia="en-US"/>
              </w:rPr>
              <w:t>П.Р. №26</w:t>
            </w:r>
            <w:r w:rsidRPr="0067747B">
              <w:rPr>
                <w:rFonts w:ascii="Times New Roman" w:eastAsia="Calibri" w:hAnsi="Times New Roman" w:cs="Times New Roman"/>
                <w:b/>
                <w:sz w:val="24"/>
                <w:szCs w:val="24"/>
                <w:lang w:eastAsia="en-US"/>
              </w:rPr>
              <w:t xml:space="preserve"> </w:t>
            </w:r>
            <w:r w:rsidRPr="0067747B">
              <w:rPr>
                <w:rFonts w:ascii="Times New Roman" w:eastAsia="Calibri" w:hAnsi="Times New Roman" w:cs="Times New Roman"/>
                <w:i/>
                <w:spacing w:val="-4"/>
                <w:sz w:val="24"/>
                <w:szCs w:val="24"/>
                <w:lang w:eastAsia="en-US"/>
              </w:rPr>
              <w:t>«</w:t>
            </w:r>
            <w:r w:rsidRPr="0067747B">
              <w:rPr>
                <w:rFonts w:ascii="Times New Roman" w:eastAsia="Calibri" w:hAnsi="Times New Roman" w:cs="Times New Roman"/>
                <w:spacing w:val="-4"/>
                <w:sz w:val="24"/>
                <w:szCs w:val="24"/>
                <w:lang w:eastAsia="en-US"/>
              </w:rPr>
              <w:t>Основные принципы и направления государственной социальной политики.»</w:t>
            </w:r>
          </w:p>
        </w:tc>
        <w:tc>
          <w:tcPr>
            <w:tcW w:w="840" w:type="dxa"/>
            <w:gridSpan w:val="4"/>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81</w:t>
            </w:r>
          </w:p>
        </w:tc>
        <w:tc>
          <w:tcPr>
            <w:tcW w:w="992" w:type="dxa"/>
            <w:gridSpan w:val="6"/>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59</w:t>
            </w:r>
          </w:p>
        </w:tc>
      </w:tr>
      <w:tr w:rsidR="009B7CAF" w:rsidRPr="00CA1EB1" w:rsidTr="0014727E">
        <w:tc>
          <w:tcPr>
            <w:tcW w:w="768" w:type="dxa"/>
            <w:gridSpan w:val="2"/>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82</w:t>
            </w:r>
          </w:p>
        </w:tc>
        <w:tc>
          <w:tcPr>
            <w:tcW w:w="3257" w:type="dxa"/>
            <w:gridSpan w:val="4"/>
            <w:tcBorders>
              <w:top w:val="single" w:sz="4" w:space="0" w:color="auto"/>
              <w:left w:val="single" w:sz="4" w:space="0" w:color="auto"/>
              <w:bottom w:val="single" w:sz="4" w:space="0" w:color="auto"/>
              <w:right w:val="single" w:sz="4" w:space="0" w:color="auto"/>
            </w:tcBorders>
          </w:tcPr>
          <w:p w:rsidR="009B7CAF" w:rsidRDefault="009B7CAF" w:rsidP="00493E73">
            <w:pPr>
              <w:spacing w:after="0" w:line="240" w:lineRule="auto"/>
              <w:rPr>
                <w:rFonts w:ascii="Times New Roman" w:hAnsi="Times New Roman"/>
                <w:sz w:val="24"/>
              </w:rPr>
            </w:pPr>
            <w:r>
              <w:rPr>
                <w:rFonts w:ascii="Times New Roman" w:hAnsi="Times New Roman"/>
                <w:sz w:val="24"/>
              </w:rPr>
              <w:t>Россия сегодня. Специальная военная операция</w:t>
            </w:r>
          </w:p>
        </w:tc>
        <w:tc>
          <w:tcPr>
            <w:tcW w:w="840" w:type="dxa"/>
            <w:gridSpan w:val="4"/>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82</w:t>
            </w:r>
          </w:p>
        </w:tc>
        <w:tc>
          <w:tcPr>
            <w:tcW w:w="992" w:type="dxa"/>
            <w:gridSpan w:val="6"/>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65-66</w:t>
            </w:r>
          </w:p>
        </w:tc>
      </w:tr>
      <w:tr w:rsidR="009B7CAF" w:rsidRPr="00CA1EB1" w:rsidTr="0014727E">
        <w:tc>
          <w:tcPr>
            <w:tcW w:w="768" w:type="dxa"/>
            <w:gridSpan w:val="2"/>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83</w:t>
            </w:r>
          </w:p>
        </w:tc>
        <w:tc>
          <w:tcPr>
            <w:tcW w:w="3257" w:type="dxa"/>
            <w:gridSpan w:val="4"/>
            <w:tcBorders>
              <w:top w:val="single" w:sz="4" w:space="0" w:color="auto"/>
              <w:left w:val="single" w:sz="4" w:space="0" w:color="auto"/>
              <w:bottom w:val="single" w:sz="4" w:space="0" w:color="auto"/>
              <w:right w:val="single" w:sz="4" w:space="0" w:color="auto"/>
            </w:tcBorders>
          </w:tcPr>
          <w:p w:rsidR="009B7CAF" w:rsidRDefault="009B7CAF" w:rsidP="00493E73">
            <w:pPr>
              <w:spacing w:after="0" w:line="240" w:lineRule="auto"/>
              <w:rPr>
                <w:rFonts w:ascii="Times New Roman" w:hAnsi="Times New Roman"/>
                <w:sz w:val="24"/>
              </w:rPr>
            </w:pPr>
            <w:r>
              <w:rPr>
                <w:rFonts w:ascii="Times New Roman" w:hAnsi="Times New Roman"/>
                <w:b/>
                <w:sz w:val="24"/>
              </w:rPr>
              <w:t>П.Р. №27 ПОС</w:t>
            </w:r>
            <w:r w:rsidRPr="00065560">
              <w:rPr>
                <w:rFonts w:ascii="Times New Roman" w:hAnsi="Times New Roman"/>
                <w:b/>
                <w:sz w:val="24"/>
              </w:rPr>
              <w:t>.</w:t>
            </w:r>
            <w:r>
              <w:rPr>
                <w:rFonts w:ascii="Times New Roman" w:hAnsi="Times New Roman"/>
                <w:sz w:val="24"/>
              </w:rPr>
              <w:t xml:space="preserve"> Международное сотрудничество и противостояние в спорте.</w:t>
            </w:r>
          </w:p>
        </w:tc>
        <w:tc>
          <w:tcPr>
            <w:tcW w:w="840" w:type="dxa"/>
            <w:gridSpan w:val="4"/>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83</w:t>
            </w:r>
          </w:p>
        </w:tc>
        <w:tc>
          <w:tcPr>
            <w:tcW w:w="992" w:type="dxa"/>
            <w:gridSpan w:val="6"/>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Конспект</w:t>
            </w:r>
            <w:r>
              <w:rPr>
                <w:rFonts w:ascii="Times New Roman" w:eastAsia="Calibri" w:hAnsi="Times New Roman" w:cs="Times New Roman"/>
                <w:color w:val="000000"/>
                <w:sz w:val="24"/>
                <w:szCs w:val="24"/>
                <w:lang w:eastAsia="en-US"/>
              </w:rPr>
              <w:t xml:space="preserve">, </w:t>
            </w: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60-61</w:t>
            </w:r>
          </w:p>
        </w:tc>
      </w:tr>
      <w:tr w:rsidR="009B7CAF" w:rsidRPr="00CA1EB1" w:rsidTr="0014727E">
        <w:tc>
          <w:tcPr>
            <w:tcW w:w="768" w:type="dxa"/>
            <w:gridSpan w:val="2"/>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84</w:t>
            </w:r>
          </w:p>
        </w:tc>
        <w:tc>
          <w:tcPr>
            <w:tcW w:w="3257" w:type="dxa"/>
            <w:gridSpan w:val="4"/>
            <w:tcBorders>
              <w:top w:val="single" w:sz="4" w:space="0" w:color="auto"/>
              <w:left w:val="single" w:sz="4" w:space="0" w:color="auto"/>
              <w:bottom w:val="single" w:sz="4" w:space="0" w:color="auto"/>
              <w:right w:val="single" w:sz="4" w:space="0" w:color="auto"/>
            </w:tcBorders>
          </w:tcPr>
          <w:p w:rsidR="009B7CAF" w:rsidRDefault="009B7CAF" w:rsidP="00493E73">
            <w:pPr>
              <w:spacing w:after="0" w:line="240" w:lineRule="auto"/>
              <w:rPr>
                <w:rFonts w:ascii="Times New Roman" w:hAnsi="Times New Roman"/>
                <w:sz w:val="24"/>
              </w:rPr>
            </w:pPr>
            <w:r>
              <w:rPr>
                <w:rFonts w:ascii="Times New Roman" w:hAnsi="Times New Roman"/>
                <w:b/>
                <w:sz w:val="24"/>
              </w:rPr>
              <w:t>П.Р. №28</w:t>
            </w:r>
            <w:r w:rsidRPr="00065560">
              <w:rPr>
                <w:rFonts w:ascii="Times New Roman" w:hAnsi="Times New Roman"/>
                <w:b/>
                <w:sz w:val="24"/>
              </w:rPr>
              <w:t xml:space="preserve"> П</w:t>
            </w:r>
            <w:r>
              <w:rPr>
                <w:rFonts w:ascii="Times New Roman" w:hAnsi="Times New Roman"/>
                <w:b/>
                <w:sz w:val="24"/>
              </w:rPr>
              <w:t>ОС</w:t>
            </w:r>
            <w:r>
              <w:rPr>
                <w:rFonts w:ascii="Times New Roman" w:hAnsi="Times New Roman"/>
                <w:sz w:val="24"/>
              </w:rPr>
              <w:t>. Достижения российских спортсменов</w:t>
            </w:r>
          </w:p>
        </w:tc>
        <w:tc>
          <w:tcPr>
            <w:tcW w:w="840" w:type="dxa"/>
            <w:gridSpan w:val="4"/>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84</w:t>
            </w:r>
          </w:p>
        </w:tc>
        <w:tc>
          <w:tcPr>
            <w:tcW w:w="992" w:type="dxa"/>
            <w:gridSpan w:val="6"/>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 xml:space="preserve">Л 1,3,7. М1,2. ПР1,2,8. </w:t>
            </w:r>
            <w:r w:rsidRPr="000D24F0">
              <w:rPr>
                <w:rFonts w:ascii="Times New Roman" w:eastAsia="Times New Roman" w:hAnsi="Times New Roman" w:cs="Times New Roman"/>
                <w:color w:val="000000"/>
                <w:sz w:val="24"/>
                <w:szCs w:val="24"/>
              </w:rPr>
              <w:lastRenderedPageBreak/>
              <w:t>ВЛР1,2,8</w:t>
            </w:r>
          </w:p>
        </w:tc>
        <w:tc>
          <w:tcPr>
            <w:tcW w:w="1420" w:type="dxa"/>
            <w:tcBorders>
              <w:top w:val="single" w:sz="4" w:space="0" w:color="auto"/>
              <w:left w:val="single" w:sz="4" w:space="0" w:color="auto"/>
              <w:bottom w:val="single" w:sz="4" w:space="0" w:color="auto"/>
              <w:right w:val="single" w:sz="4" w:space="0" w:color="auto"/>
            </w:tcBorders>
          </w:tcPr>
          <w:p w:rsidR="009B7CAF" w:rsidRDefault="009B7CAF" w:rsidP="00493E73">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lastRenderedPageBreak/>
              <w:t>Конспект</w:t>
            </w:r>
          </w:p>
          <w:p w:rsidR="009B7CAF" w:rsidRPr="000D24F0" w:rsidRDefault="009B7CAF" w:rsidP="00493E73">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60-61</w:t>
            </w:r>
          </w:p>
        </w:tc>
      </w:tr>
      <w:tr w:rsidR="009B7CAF" w:rsidRPr="00CA1EB1" w:rsidTr="0014727E">
        <w:tc>
          <w:tcPr>
            <w:tcW w:w="768" w:type="dxa"/>
            <w:gridSpan w:val="2"/>
            <w:tcBorders>
              <w:top w:val="single" w:sz="4" w:space="0" w:color="auto"/>
              <w:left w:val="single" w:sz="4" w:space="0" w:color="auto"/>
              <w:bottom w:val="single" w:sz="4" w:space="0" w:color="auto"/>
              <w:right w:val="single" w:sz="4" w:space="0" w:color="auto"/>
            </w:tcBorders>
          </w:tcPr>
          <w:p w:rsidR="009B7CAF" w:rsidRPr="00CA1EB1" w:rsidRDefault="009B7CAF" w:rsidP="002C5A52">
            <w:pPr>
              <w:spacing w:after="0" w:line="240" w:lineRule="auto"/>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lastRenderedPageBreak/>
              <w:t xml:space="preserve">   85</w:t>
            </w:r>
          </w:p>
        </w:tc>
        <w:tc>
          <w:tcPr>
            <w:tcW w:w="3257" w:type="dxa"/>
            <w:gridSpan w:val="4"/>
            <w:tcBorders>
              <w:top w:val="single" w:sz="4" w:space="0" w:color="auto"/>
              <w:left w:val="single" w:sz="4" w:space="0" w:color="auto"/>
              <w:bottom w:val="single" w:sz="4" w:space="0" w:color="auto"/>
              <w:right w:val="single" w:sz="4" w:space="0" w:color="auto"/>
            </w:tcBorders>
          </w:tcPr>
          <w:p w:rsidR="009B7CAF" w:rsidRDefault="009B7CAF" w:rsidP="00493E73">
            <w:pPr>
              <w:spacing w:after="0" w:line="240" w:lineRule="auto"/>
              <w:rPr>
                <w:rFonts w:ascii="Times New Roman" w:hAnsi="Times New Roman"/>
                <w:sz w:val="24"/>
              </w:rPr>
            </w:pPr>
            <w:r>
              <w:rPr>
                <w:rFonts w:ascii="Times New Roman" w:hAnsi="Times New Roman"/>
                <w:b/>
                <w:sz w:val="24"/>
              </w:rPr>
              <w:t>Промежуточная аттестация по дисциплине (дифференцированный зачёт)</w:t>
            </w:r>
          </w:p>
        </w:tc>
        <w:tc>
          <w:tcPr>
            <w:tcW w:w="840" w:type="dxa"/>
            <w:gridSpan w:val="4"/>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85-86</w:t>
            </w:r>
          </w:p>
        </w:tc>
        <w:tc>
          <w:tcPr>
            <w:tcW w:w="992" w:type="dxa"/>
            <w:gridSpan w:val="6"/>
            <w:tcBorders>
              <w:top w:val="single" w:sz="4" w:space="0" w:color="auto"/>
              <w:left w:val="single" w:sz="4" w:space="0" w:color="auto"/>
              <w:bottom w:val="single" w:sz="4" w:space="0" w:color="auto"/>
              <w:right w:val="single" w:sz="4" w:space="0" w:color="auto"/>
            </w:tcBorders>
          </w:tcPr>
          <w:p w:rsidR="009B7CAF" w:rsidRPr="00873038" w:rsidRDefault="009B7CAF" w:rsidP="00493E73">
            <w:pPr>
              <w:spacing w:after="0" w:line="240" w:lineRule="auto"/>
              <w:jc w:val="center"/>
              <w:rPr>
                <w:rFonts w:ascii="Times New Roman" w:eastAsia="Calibri" w:hAnsi="Times New Roman" w:cs="Times New Roman"/>
                <w:b/>
                <w:color w:val="000000"/>
                <w:sz w:val="24"/>
                <w:szCs w:val="24"/>
                <w:lang w:eastAsia="en-US"/>
              </w:rPr>
            </w:pPr>
            <w:r w:rsidRPr="00873038">
              <w:rPr>
                <w:rFonts w:ascii="Times New Roman" w:eastAsia="Calibri" w:hAnsi="Times New Roman" w:cs="Times New Roman"/>
                <w:b/>
                <w:color w:val="000000"/>
                <w:sz w:val="24"/>
                <w:szCs w:val="24"/>
                <w:lang w:eastAsia="en-US"/>
              </w:rPr>
              <w:t>2</w:t>
            </w:r>
          </w:p>
        </w:tc>
        <w:tc>
          <w:tcPr>
            <w:tcW w:w="3037" w:type="dxa"/>
            <w:gridSpan w:val="11"/>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9B7CAF" w:rsidRPr="000D24F0" w:rsidRDefault="009B7CAF" w:rsidP="00493E73">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Borders>
              <w:top w:val="single" w:sz="4" w:space="0" w:color="auto"/>
              <w:left w:val="single" w:sz="4" w:space="0" w:color="auto"/>
              <w:bottom w:val="single" w:sz="4" w:space="0" w:color="auto"/>
              <w:right w:val="single" w:sz="4" w:space="0" w:color="auto"/>
            </w:tcBorders>
          </w:tcPr>
          <w:p w:rsidR="009B7CAF" w:rsidRPr="000D24F0" w:rsidRDefault="009B7CAF" w:rsidP="002F3C73">
            <w:pPr>
              <w:spacing w:after="0" w:line="240" w:lineRule="auto"/>
              <w:rPr>
                <w:rFonts w:ascii="Times New Roman" w:eastAsia="Calibri" w:hAnsi="Times New Roman" w:cs="Times New Roman"/>
                <w:color w:val="000000"/>
                <w:sz w:val="24"/>
                <w:szCs w:val="24"/>
                <w:lang w:eastAsia="en-US"/>
              </w:rPr>
            </w:pPr>
          </w:p>
        </w:tc>
      </w:tr>
      <w:tr w:rsidR="009B7CAF" w:rsidRPr="00CA1EB1" w:rsidTr="0014727E">
        <w:tc>
          <w:tcPr>
            <w:tcW w:w="768" w:type="dxa"/>
            <w:gridSpan w:val="2"/>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p>
        </w:tc>
        <w:tc>
          <w:tcPr>
            <w:tcW w:w="3257" w:type="dxa"/>
            <w:gridSpan w:val="4"/>
            <w:tcBorders>
              <w:top w:val="single" w:sz="4" w:space="0" w:color="auto"/>
              <w:left w:val="single" w:sz="4" w:space="0" w:color="auto"/>
              <w:bottom w:val="single" w:sz="4" w:space="0" w:color="auto"/>
              <w:right w:val="single" w:sz="4" w:space="0" w:color="auto"/>
            </w:tcBorders>
          </w:tcPr>
          <w:p w:rsidR="009B7CAF" w:rsidRPr="00873038" w:rsidRDefault="009B7CAF" w:rsidP="00493E73">
            <w:pPr>
              <w:spacing w:after="0" w:line="240" w:lineRule="auto"/>
              <w:rPr>
                <w:rFonts w:ascii="Times New Roman" w:hAnsi="Times New Roman"/>
                <w:b/>
                <w:sz w:val="24"/>
              </w:rPr>
            </w:pPr>
            <w:r w:rsidRPr="00873038">
              <w:rPr>
                <w:rFonts w:ascii="Times New Roman" w:hAnsi="Times New Roman"/>
                <w:b/>
                <w:sz w:val="24"/>
              </w:rPr>
              <w:t>ИТОГО</w:t>
            </w:r>
          </w:p>
        </w:tc>
        <w:tc>
          <w:tcPr>
            <w:tcW w:w="840" w:type="dxa"/>
            <w:gridSpan w:val="4"/>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p>
        </w:tc>
        <w:tc>
          <w:tcPr>
            <w:tcW w:w="992" w:type="dxa"/>
            <w:gridSpan w:val="6"/>
            <w:tcBorders>
              <w:top w:val="single" w:sz="4" w:space="0" w:color="auto"/>
              <w:left w:val="single" w:sz="4" w:space="0" w:color="auto"/>
              <w:bottom w:val="single" w:sz="4" w:space="0" w:color="auto"/>
              <w:right w:val="single" w:sz="4" w:space="0" w:color="auto"/>
            </w:tcBorders>
          </w:tcPr>
          <w:p w:rsidR="009B7CAF" w:rsidRPr="00773537" w:rsidRDefault="009B7CAF" w:rsidP="00493E73">
            <w:pPr>
              <w:spacing w:after="0" w:line="240" w:lineRule="auto"/>
              <w:jc w:val="center"/>
              <w:rPr>
                <w:rFonts w:ascii="Times New Roman" w:eastAsia="Calibri" w:hAnsi="Times New Roman" w:cs="Times New Roman"/>
                <w:b/>
                <w:color w:val="000000"/>
                <w:sz w:val="24"/>
                <w:szCs w:val="24"/>
                <w:lang w:eastAsia="en-US"/>
              </w:rPr>
            </w:pPr>
            <w:r w:rsidRPr="00773537">
              <w:rPr>
                <w:rFonts w:ascii="Times New Roman" w:eastAsia="Calibri" w:hAnsi="Times New Roman" w:cs="Times New Roman"/>
                <w:b/>
                <w:color w:val="000000"/>
                <w:sz w:val="24"/>
                <w:szCs w:val="24"/>
                <w:lang w:eastAsia="en-US"/>
              </w:rPr>
              <w:t>86</w:t>
            </w:r>
          </w:p>
        </w:tc>
        <w:tc>
          <w:tcPr>
            <w:tcW w:w="3037" w:type="dxa"/>
            <w:gridSpan w:val="11"/>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sz w:val="24"/>
                <w:szCs w:val="24"/>
                <w:lang w:eastAsia="en-US"/>
              </w:rPr>
            </w:pPr>
          </w:p>
        </w:tc>
        <w:tc>
          <w:tcPr>
            <w:tcW w:w="2038" w:type="dxa"/>
            <w:gridSpan w:val="3"/>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p>
        </w:tc>
        <w:tc>
          <w:tcPr>
            <w:tcW w:w="1420" w:type="dxa"/>
            <w:tcBorders>
              <w:top w:val="single" w:sz="4" w:space="0" w:color="auto"/>
              <w:left w:val="single" w:sz="4" w:space="0" w:color="auto"/>
              <w:bottom w:val="single" w:sz="4" w:space="0" w:color="auto"/>
              <w:right w:val="single" w:sz="4" w:space="0" w:color="auto"/>
            </w:tcBorders>
          </w:tcPr>
          <w:p w:rsidR="009B7CAF" w:rsidRPr="00CA1EB1" w:rsidRDefault="009B7CAF" w:rsidP="00493E73">
            <w:pPr>
              <w:spacing w:after="0" w:line="240" w:lineRule="auto"/>
              <w:jc w:val="center"/>
              <w:rPr>
                <w:rFonts w:ascii="Times New Roman" w:eastAsia="Calibri" w:hAnsi="Times New Roman" w:cs="Times New Roman"/>
                <w:color w:val="000000"/>
                <w:sz w:val="24"/>
                <w:szCs w:val="24"/>
                <w:lang w:eastAsia="en-US"/>
              </w:rPr>
            </w:pPr>
          </w:p>
        </w:tc>
      </w:tr>
    </w:tbl>
    <w:p w:rsidR="007066C1" w:rsidRDefault="007066C1" w:rsidP="007066C1">
      <w:pPr>
        <w:spacing w:line="240" w:lineRule="auto"/>
        <w:rPr>
          <w:rFonts w:ascii="Times New Roman" w:hAnsi="Times New Roman" w:cs="Times New Roman"/>
          <w:b/>
          <w:sz w:val="28"/>
          <w:szCs w:val="28"/>
        </w:rPr>
      </w:pPr>
    </w:p>
    <w:p w:rsidR="007066C1" w:rsidRDefault="007066C1" w:rsidP="000D24F0">
      <w:pPr>
        <w:jc w:val="center"/>
        <w:rPr>
          <w:rFonts w:ascii="Times New Roman" w:eastAsia="Times New Roman" w:hAnsi="Times New Roman" w:cs="Times New Roman"/>
          <w:b/>
          <w:sz w:val="28"/>
          <w:szCs w:val="28"/>
        </w:rPr>
      </w:pPr>
    </w:p>
    <w:p w:rsidR="007066C1" w:rsidRDefault="007066C1" w:rsidP="000D24F0">
      <w:pPr>
        <w:jc w:val="center"/>
        <w:rPr>
          <w:rFonts w:ascii="Times New Roman" w:eastAsia="Times New Roman" w:hAnsi="Times New Roman" w:cs="Times New Roman"/>
          <w:b/>
          <w:sz w:val="28"/>
          <w:szCs w:val="28"/>
        </w:rPr>
      </w:pPr>
    </w:p>
    <w:p w:rsidR="007066C1" w:rsidRDefault="007066C1" w:rsidP="000D24F0">
      <w:pPr>
        <w:jc w:val="center"/>
        <w:rPr>
          <w:rFonts w:ascii="Times New Roman" w:eastAsia="Times New Roman" w:hAnsi="Times New Roman" w:cs="Times New Roman"/>
          <w:b/>
          <w:sz w:val="28"/>
          <w:szCs w:val="28"/>
        </w:rPr>
      </w:pPr>
    </w:p>
    <w:p w:rsidR="007066C1" w:rsidRDefault="007066C1" w:rsidP="000D24F0">
      <w:pPr>
        <w:jc w:val="center"/>
        <w:rPr>
          <w:rFonts w:ascii="Times New Roman" w:eastAsia="Times New Roman" w:hAnsi="Times New Roman" w:cs="Times New Roman"/>
          <w:b/>
          <w:sz w:val="28"/>
          <w:szCs w:val="28"/>
        </w:rPr>
      </w:pPr>
    </w:p>
    <w:p w:rsidR="00773537" w:rsidRDefault="00773537" w:rsidP="000D24F0">
      <w:pPr>
        <w:jc w:val="center"/>
        <w:rPr>
          <w:rFonts w:ascii="Times New Roman" w:eastAsia="Times New Roman" w:hAnsi="Times New Roman" w:cs="Times New Roman"/>
          <w:b/>
          <w:sz w:val="28"/>
          <w:szCs w:val="28"/>
        </w:rPr>
      </w:pPr>
    </w:p>
    <w:p w:rsidR="00D83ED3" w:rsidRDefault="00D83ED3" w:rsidP="00486496">
      <w:pPr>
        <w:ind w:right="-851"/>
        <w:rPr>
          <w:b/>
          <w:sz w:val="28"/>
          <w:szCs w:val="28"/>
        </w:rPr>
        <w:sectPr w:rsidR="00D83ED3" w:rsidSect="000C5B44">
          <w:pgSz w:w="16838" w:h="11906" w:orient="landscape"/>
          <w:pgMar w:top="1701" w:right="1134" w:bottom="850" w:left="1134" w:header="708" w:footer="708" w:gutter="0"/>
          <w:cols w:space="708"/>
          <w:docGrid w:linePitch="360"/>
        </w:sectPr>
      </w:pPr>
    </w:p>
    <w:p w:rsidR="000D24F0" w:rsidRDefault="000D24F0" w:rsidP="000D24F0">
      <w:pPr>
        <w:spacing w:after="0" w:line="240" w:lineRule="auto"/>
        <w:jc w:val="center"/>
        <w:rPr>
          <w:rFonts w:ascii="Times New Roman" w:eastAsia="Times New Roman" w:hAnsi="Times New Roman" w:cs="Times New Roman"/>
          <w:b/>
          <w:sz w:val="28"/>
          <w:szCs w:val="28"/>
        </w:rPr>
      </w:pPr>
      <w:r w:rsidRPr="00D83ED3">
        <w:rPr>
          <w:rFonts w:ascii="Times New Roman" w:eastAsia="Times New Roman" w:hAnsi="Times New Roman" w:cs="Times New Roman"/>
          <w:b/>
          <w:sz w:val="28"/>
          <w:szCs w:val="28"/>
        </w:rPr>
        <w:lastRenderedPageBreak/>
        <w:t>7. ПРИМЕРНЫЕ ТЕМЫ ИНДИВИДУАЛЬНЫХ ПРОЕКТОВ</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Мир начала ХХ века: достижения и противоречия.</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Великая российская революция.</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Между Первой и Второй мировыми войнами: альтернативы развития.</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Советский вариант модернизации: успехи и издержки.</w:t>
      </w:r>
    </w:p>
    <w:p w:rsidR="000D24F0"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Наш край в 1920—1930-е годы.</w:t>
      </w:r>
    </w:p>
    <w:p w:rsidR="000D24F0" w:rsidRPr="004D6BB6"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4D6BB6">
        <w:rPr>
          <w:rFonts w:ascii="Times New Roman" w:eastAsia="Times New Roman" w:hAnsi="Times New Roman" w:cs="Times New Roman"/>
          <w:color w:val="000000"/>
          <w:sz w:val="28"/>
          <w:szCs w:val="28"/>
        </w:rPr>
        <w:t>Пионерское движение в СССР</w:t>
      </w:r>
    </w:p>
    <w:p w:rsidR="000D24F0" w:rsidRPr="004D6BB6"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4D6BB6">
        <w:rPr>
          <w:rFonts w:ascii="Times New Roman" w:eastAsia="Times New Roman" w:hAnsi="Times New Roman" w:cs="Times New Roman"/>
          <w:color w:val="000000"/>
          <w:sz w:val="28"/>
          <w:szCs w:val="28"/>
        </w:rPr>
        <w:t>Стахановское движение в СССР: необходимость или случайность?</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4D6BB6">
        <w:rPr>
          <w:rFonts w:ascii="Times New Roman" w:eastAsia="Times New Roman" w:hAnsi="Times New Roman" w:cs="Times New Roman"/>
          <w:color w:val="000000"/>
          <w:sz w:val="28"/>
          <w:szCs w:val="28"/>
        </w:rPr>
        <w:t>СССР накануне ВОВ 1941-1945 гг.</w:t>
      </w:r>
    </w:p>
    <w:p w:rsidR="000D24F0"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Вторая мировая война: дискуссионные вопросы.</w:t>
      </w:r>
    </w:p>
    <w:p w:rsidR="000D24F0" w:rsidRPr="007C6993"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7C6993">
        <w:rPr>
          <w:rFonts w:ascii="Times New Roman" w:eastAsia="Times New Roman" w:hAnsi="Times New Roman" w:cs="Times New Roman"/>
          <w:color w:val="000000"/>
          <w:sz w:val="28"/>
          <w:szCs w:val="28"/>
        </w:rPr>
        <w:t>План «Барбаросса» и начало ВОВ</w:t>
      </w:r>
    </w:p>
    <w:p w:rsidR="000D24F0" w:rsidRPr="007C6993"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7C6993">
        <w:rPr>
          <w:rFonts w:ascii="Times New Roman" w:eastAsia="Times New Roman" w:hAnsi="Times New Roman" w:cs="Times New Roman"/>
          <w:color w:val="000000"/>
          <w:sz w:val="28"/>
          <w:szCs w:val="28"/>
        </w:rPr>
        <w:t>Битва за Москву</w:t>
      </w:r>
    </w:p>
    <w:p w:rsidR="000D24F0" w:rsidRPr="007C6993"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7C6993">
        <w:rPr>
          <w:rFonts w:ascii="Times New Roman" w:eastAsia="Times New Roman" w:hAnsi="Times New Roman" w:cs="Times New Roman"/>
          <w:color w:val="000000"/>
          <w:sz w:val="28"/>
          <w:szCs w:val="28"/>
        </w:rPr>
        <w:t>Блокада Ленинграда</w:t>
      </w:r>
    </w:p>
    <w:p w:rsidR="000D24F0" w:rsidRPr="007C6993"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7C6993">
        <w:rPr>
          <w:rFonts w:ascii="Times New Roman" w:eastAsia="Times New Roman" w:hAnsi="Times New Roman" w:cs="Times New Roman"/>
          <w:color w:val="000000"/>
          <w:sz w:val="28"/>
          <w:szCs w:val="28"/>
        </w:rPr>
        <w:t>Сталинградская битва</w:t>
      </w:r>
    </w:p>
    <w:p w:rsidR="000D24F0" w:rsidRPr="007C6993"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7C6993">
        <w:rPr>
          <w:rFonts w:ascii="Times New Roman" w:eastAsia="Times New Roman" w:hAnsi="Times New Roman" w:cs="Times New Roman"/>
          <w:color w:val="000000"/>
          <w:sz w:val="28"/>
          <w:szCs w:val="28"/>
        </w:rPr>
        <w:t>Курская битва</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7C6993">
        <w:rPr>
          <w:rFonts w:ascii="Times New Roman" w:eastAsia="Times New Roman" w:hAnsi="Times New Roman" w:cs="Times New Roman"/>
          <w:color w:val="000000"/>
          <w:sz w:val="28"/>
          <w:szCs w:val="28"/>
        </w:rPr>
        <w:t>Создание Антигитлеровской коалиции: причины и результаты</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Великая Отечественная война: значение и цена Победы.</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Наш край в годы Великой Отечественной войны.</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От индустриальной цивилизации к постиндустриальной.</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Конец колониальной эпохи.</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СССР: триумф и распад.</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Наш край во второй половине 1940-х — 1991-х годов.</w:t>
      </w:r>
    </w:p>
    <w:p w:rsidR="000D24F0" w:rsidRPr="00424E32"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Российская Федерация и глобальные вызовы современности.</w:t>
      </w:r>
    </w:p>
    <w:p w:rsidR="000D24F0"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Наш край на рубеже ХХ—ХХI веков</w:t>
      </w:r>
    </w:p>
    <w:p w:rsidR="000D24F0" w:rsidRPr="004D6BB6"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4D6BB6">
        <w:rPr>
          <w:rFonts w:ascii="Times New Roman" w:eastAsia="Times New Roman" w:hAnsi="Times New Roman" w:cs="Times New Roman"/>
          <w:color w:val="000000"/>
          <w:sz w:val="28"/>
          <w:szCs w:val="28"/>
        </w:rPr>
        <w:t>Зимняя Олимпиада в Сочи</w:t>
      </w:r>
    </w:p>
    <w:p w:rsidR="000D24F0" w:rsidRDefault="000D24F0" w:rsidP="000D24F0">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4D6BB6">
        <w:rPr>
          <w:rFonts w:ascii="Times New Roman" w:eastAsia="Times New Roman" w:hAnsi="Times New Roman" w:cs="Times New Roman"/>
          <w:color w:val="000000"/>
          <w:sz w:val="28"/>
          <w:szCs w:val="28"/>
        </w:rPr>
        <w:t>Воссоединение Крыма с Россией</w:t>
      </w: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Pr="00FB376A" w:rsidRDefault="000D24F0" w:rsidP="000D24F0">
      <w:pPr>
        <w:shd w:val="clear" w:color="auto" w:fill="FFFFFF"/>
        <w:spacing w:after="0" w:line="240" w:lineRule="auto"/>
        <w:jc w:val="both"/>
        <w:rPr>
          <w:rFonts w:ascii="Times New Roman" w:eastAsia="Times New Roman" w:hAnsi="Times New Roman" w:cs="Times New Roman"/>
          <w:color w:val="000000"/>
          <w:sz w:val="28"/>
          <w:szCs w:val="28"/>
        </w:rPr>
      </w:pPr>
    </w:p>
    <w:p w:rsidR="000D24F0" w:rsidRPr="00D83ED3" w:rsidRDefault="000D24F0" w:rsidP="000D24F0">
      <w:pPr>
        <w:ind w:right="278" w:firstLine="540"/>
        <w:jc w:val="center"/>
        <w:rPr>
          <w:rFonts w:ascii="Times New Roman" w:eastAsia="Times New Roman" w:hAnsi="Times New Roman" w:cs="Times New Roman"/>
          <w:b/>
          <w:sz w:val="28"/>
          <w:szCs w:val="28"/>
        </w:rPr>
      </w:pPr>
      <w:r w:rsidRPr="00D83ED3">
        <w:rPr>
          <w:rFonts w:ascii="Times New Roman" w:eastAsia="Times New Roman" w:hAnsi="Times New Roman" w:cs="Times New Roman"/>
          <w:b/>
          <w:sz w:val="28"/>
          <w:szCs w:val="28"/>
        </w:rPr>
        <w:lastRenderedPageBreak/>
        <w:t xml:space="preserve">8. ВОПРОСЫ ДЛЯ ПОДГОТОВКИ К </w:t>
      </w:r>
      <w:r w:rsidRPr="008838EF">
        <w:rPr>
          <w:rFonts w:ascii="Times New Roman" w:eastAsia="Times New Roman" w:hAnsi="Times New Roman" w:cs="Times New Roman"/>
          <w:b/>
          <w:sz w:val="28"/>
          <w:szCs w:val="28"/>
        </w:rPr>
        <w:t>ДИФ</w:t>
      </w:r>
      <w:r w:rsidR="008838EF" w:rsidRPr="008838EF">
        <w:rPr>
          <w:rFonts w:ascii="Times New Roman" w:eastAsia="Times New Roman" w:hAnsi="Times New Roman" w:cs="Times New Roman"/>
          <w:b/>
          <w:sz w:val="28"/>
          <w:szCs w:val="28"/>
        </w:rPr>
        <w:t>ФЕРЕНЦИРОВАННОМУ ЗАЧЕТУ</w:t>
      </w:r>
    </w:p>
    <w:p w:rsidR="000D24F0" w:rsidRPr="00D83ED3" w:rsidRDefault="000D24F0" w:rsidP="000D24F0">
      <w:pPr>
        <w:spacing w:after="0" w:line="240" w:lineRule="auto"/>
        <w:rPr>
          <w:rFonts w:ascii="Times New Roman" w:eastAsia="Times New Roman" w:hAnsi="Times New Roman" w:cs="Times New Roman"/>
          <w:sz w:val="28"/>
          <w:szCs w:val="28"/>
        </w:rPr>
      </w:pPr>
      <w:r w:rsidRPr="00D83ED3">
        <w:rPr>
          <w:rFonts w:ascii="Times New Roman" w:eastAsia="Calibri" w:hAnsi="Times New Roman" w:cs="Times New Roman"/>
          <w:sz w:val="28"/>
          <w:szCs w:val="28"/>
        </w:rPr>
        <w:t>1. Индустриальное общество.</w:t>
      </w:r>
      <w:r w:rsidRPr="00D83ED3">
        <w:rPr>
          <w:rFonts w:ascii="Times New Roman" w:eastAsia="Times New Roman" w:hAnsi="Times New Roman" w:cs="Times New Roman"/>
          <w:sz w:val="28"/>
          <w:szCs w:val="28"/>
        </w:rPr>
        <w:t xml:space="preserve">Национализм. «Империализм»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2.Россия и мир накануне Первой мировой войны                                                                     </w:t>
      </w:r>
    </w:p>
    <w:p w:rsidR="000D24F0" w:rsidRPr="00D83ED3" w:rsidRDefault="000D24F0" w:rsidP="000D24F0">
      <w:pPr>
        <w:spacing w:after="0" w:line="240" w:lineRule="auto"/>
        <w:rPr>
          <w:rFonts w:ascii="Times New Roman" w:eastAsia="Times New Roman" w:hAnsi="Times New Roman" w:cs="Times New Roman"/>
          <w:sz w:val="28"/>
          <w:szCs w:val="28"/>
        </w:rPr>
      </w:pPr>
      <w:r w:rsidRPr="00D83ED3">
        <w:rPr>
          <w:rFonts w:ascii="Times New Roman" w:eastAsia="Calibri" w:hAnsi="Times New Roman" w:cs="Times New Roman"/>
          <w:sz w:val="28"/>
          <w:szCs w:val="28"/>
        </w:rPr>
        <w:t>3.</w:t>
      </w:r>
      <w:r w:rsidRPr="00D83ED3">
        <w:rPr>
          <w:rFonts w:ascii="Times New Roman" w:eastAsia="Times New Roman" w:hAnsi="Times New Roman" w:cs="Times New Roman"/>
          <w:sz w:val="28"/>
          <w:szCs w:val="28"/>
        </w:rPr>
        <w:t xml:space="preserve">Первая мировая война.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Times New Roman" w:hAnsi="Times New Roman" w:cs="Times New Roman"/>
          <w:sz w:val="28"/>
          <w:szCs w:val="28"/>
        </w:rPr>
        <w:t xml:space="preserve">4. </w:t>
      </w:r>
      <w:r w:rsidRPr="00D83ED3">
        <w:rPr>
          <w:rFonts w:ascii="Times New Roman" w:eastAsia="Calibri" w:hAnsi="Times New Roman" w:cs="Times New Roman"/>
          <w:sz w:val="28"/>
          <w:szCs w:val="28"/>
        </w:rPr>
        <w:t xml:space="preserve">Россия в Первой мировой войне. Влияние войны на российское общество.                          </w:t>
      </w:r>
    </w:p>
    <w:p w:rsidR="000D24F0" w:rsidRPr="00EA4118" w:rsidRDefault="000D24F0" w:rsidP="000D24F0">
      <w:pPr>
        <w:spacing w:after="0" w:line="240" w:lineRule="auto"/>
        <w:rPr>
          <w:rFonts w:ascii="Times New Roman" w:eastAsia="Times New Roman" w:hAnsi="Times New Roman" w:cs="Times New Roman"/>
          <w:sz w:val="28"/>
          <w:szCs w:val="28"/>
        </w:rPr>
      </w:pPr>
      <w:r w:rsidRPr="00D83ED3">
        <w:rPr>
          <w:rFonts w:ascii="Times New Roman" w:eastAsia="Calibri" w:hAnsi="Times New Roman" w:cs="Times New Roman"/>
          <w:sz w:val="28"/>
          <w:szCs w:val="28"/>
        </w:rPr>
        <w:t>5.</w:t>
      </w:r>
      <w:r w:rsidRPr="00D83ED3">
        <w:rPr>
          <w:rFonts w:ascii="Times New Roman" w:eastAsia="Times New Roman" w:hAnsi="Times New Roman" w:cs="Times New Roman"/>
          <w:sz w:val="28"/>
          <w:szCs w:val="28"/>
        </w:rPr>
        <w:t xml:space="preserve"> Итоги и уроки Первой мировой войны                                                                                                        </w:t>
      </w:r>
      <w:r w:rsidRPr="00D83ED3">
        <w:rPr>
          <w:rFonts w:ascii="Times New Roman" w:eastAsia="Calibri" w:hAnsi="Times New Roman" w:cs="Times New Roman"/>
          <w:sz w:val="28"/>
          <w:szCs w:val="28"/>
        </w:rPr>
        <w:t xml:space="preserve">6. </w:t>
      </w:r>
      <w:r w:rsidRPr="00D83ED3">
        <w:rPr>
          <w:rFonts w:ascii="Times New Roman" w:eastAsia="Times New Roman" w:hAnsi="Times New Roman" w:cs="Times New Roman"/>
          <w:bCs/>
          <w:iCs/>
          <w:sz w:val="28"/>
          <w:szCs w:val="28"/>
        </w:rPr>
        <w:t xml:space="preserve">Революционная волна после Первой мировой войны. </w:t>
      </w:r>
      <w:r w:rsidRPr="00D83ED3">
        <w:rPr>
          <w:rFonts w:ascii="Times New Roman" w:eastAsia="Calibri" w:hAnsi="Times New Roman" w:cs="Times New Roman"/>
          <w:sz w:val="28"/>
          <w:szCs w:val="28"/>
        </w:rPr>
        <w:t>Версальско-вашингтонская система</w:t>
      </w:r>
      <w:r w:rsidRPr="00D83ED3">
        <w:rPr>
          <w:rFonts w:ascii="Times New Roman" w:eastAsia="Calibri" w:hAnsi="Times New Roman" w:cs="Times New Roman"/>
          <w:b/>
          <w:sz w:val="28"/>
          <w:szCs w:val="28"/>
        </w:rPr>
        <w:t xml:space="preserve">.                                                                                                                                                                                             </w:t>
      </w:r>
      <w:r w:rsidRPr="00D83ED3">
        <w:rPr>
          <w:rFonts w:ascii="Times New Roman" w:eastAsia="Calibri" w:hAnsi="Times New Roman" w:cs="Times New Roman"/>
          <w:sz w:val="28"/>
          <w:szCs w:val="28"/>
        </w:rPr>
        <w:t xml:space="preserve">7. Страны Запада  и США в 1920-е гг. Мировой экономический кризис.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8. Германский нацизм. Народный фронт» и Гражданская война в Испании                                                                                                                9. Февральская революция 1917 года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10. Взятие власти большевиками .Первые революционные преобразования большевиков.                                                                                                                                          11.Гражданская война и ее последствия.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12. "Белый " и "красный " террор.                                                                                                                    13</w:t>
      </w:r>
      <w:r w:rsidRPr="00D83ED3">
        <w:rPr>
          <w:rFonts w:ascii="Times New Roman" w:eastAsia="Calibri" w:hAnsi="Times New Roman" w:cs="Times New Roman"/>
          <w:b/>
          <w:sz w:val="28"/>
          <w:szCs w:val="28"/>
        </w:rPr>
        <w:t xml:space="preserve">. </w:t>
      </w:r>
      <w:r w:rsidRPr="00D83ED3">
        <w:rPr>
          <w:rFonts w:ascii="Times New Roman" w:eastAsia="Calibri" w:hAnsi="Times New Roman" w:cs="Times New Roman"/>
          <w:sz w:val="28"/>
          <w:szCs w:val="28"/>
        </w:rPr>
        <w:t xml:space="preserve">Идеология и культура периода Гражданской войны и «военного коммунизма.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14.СССР в годы нэпа. 1921–1928г.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15.Образование СССР. Конституция 1924года.                                                                          16. «Великий перелом». Индустриализация в СССР.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17.Коллективизация в СССР.                                                                                                            18.</w:t>
      </w:r>
      <w:r w:rsidRPr="00D83ED3">
        <w:rPr>
          <w:rFonts w:ascii="Times New Roman" w:eastAsia="Times New Roman" w:hAnsi="Times New Roman" w:cs="Times New Roman"/>
          <w:sz w:val="28"/>
          <w:szCs w:val="28"/>
        </w:rPr>
        <w:t xml:space="preserve"> Советское государство и общество в 20-30 годы 20 века .</w:t>
      </w:r>
      <w:r w:rsidRPr="00D83ED3">
        <w:rPr>
          <w:rFonts w:ascii="Times New Roman" w:eastAsia="Calibri" w:hAnsi="Times New Roman" w:cs="Times New Roman"/>
          <w:spacing w:val="2"/>
          <w:sz w:val="28"/>
          <w:szCs w:val="28"/>
        </w:rPr>
        <w:t>Утверждение «культа личности» Сталина.                                                                                                                          19.</w:t>
      </w:r>
      <w:r w:rsidRPr="00D83ED3">
        <w:rPr>
          <w:rFonts w:ascii="Times New Roman" w:eastAsia="Calibri" w:hAnsi="Times New Roman" w:cs="Times New Roman"/>
          <w:sz w:val="28"/>
          <w:szCs w:val="28"/>
        </w:rPr>
        <w:t xml:space="preserve">Развитие советской культуры в 20 – 30 г. 20 века.                                                                              </w:t>
      </w:r>
    </w:p>
    <w:p w:rsidR="000D24F0" w:rsidRPr="00D83ED3" w:rsidRDefault="000D24F0" w:rsidP="000D24F0">
      <w:pPr>
        <w:spacing w:after="0" w:line="240" w:lineRule="auto"/>
        <w:rPr>
          <w:rFonts w:ascii="Times New Roman" w:eastAsia="Times New Roman" w:hAnsi="Times New Roman" w:cs="Times New Roman"/>
          <w:sz w:val="28"/>
          <w:szCs w:val="28"/>
        </w:rPr>
      </w:pPr>
      <w:r w:rsidRPr="00D83ED3">
        <w:rPr>
          <w:rFonts w:ascii="Times New Roman" w:eastAsia="Calibri" w:hAnsi="Times New Roman" w:cs="Times New Roman"/>
          <w:sz w:val="28"/>
          <w:szCs w:val="28"/>
        </w:rPr>
        <w:t>20.</w:t>
      </w:r>
      <w:r w:rsidRPr="00D83ED3">
        <w:rPr>
          <w:rFonts w:ascii="Times New Roman" w:eastAsia="Times New Roman" w:hAnsi="Times New Roman" w:cs="Times New Roman"/>
          <w:sz w:val="28"/>
          <w:szCs w:val="28"/>
        </w:rPr>
        <w:t xml:space="preserve">Причины и начало Второй мировой войны.                                                                       </w:t>
      </w:r>
    </w:p>
    <w:p w:rsidR="000D24F0" w:rsidRPr="00D83ED3" w:rsidRDefault="000D24F0" w:rsidP="000D24F0">
      <w:pPr>
        <w:spacing w:after="0" w:line="240" w:lineRule="auto"/>
        <w:rPr>
          <w:rFonts w:ascii="Times New Roman" w:eastAsia="Calibri" w:hAnsi="Times New Roman" w:cs="Times New Roman"/>
          <w:b/>
          <w:sz w:val="28"/>
          <w:szCs w:val="28"/>
        </w:rPr>
      </w:pPr>
      <w:r w:rsidRPr="00D83ED3">
        <w:rPr>
          <w:rFonts w:ascii="Times New Roman" w:eastAsia="Times New Roman" w:hAnsi="Times New Roman" w:cs="Times New Roman"/>
          <w:sz w:val="28"/>
          <w:szCs w:val="28"/>
        </w:rPr>
        <w:t>21.</w:t>
      </w:r>
      <w:r w:rsidRPr="00D83ED3">
        <w:rPr>
          <w:rFonts w:ascii="Times New Roman" w:eastAsia="Calibri" w:hAnsi="Times New Roman" w:cs="Times New Roman"/>
          <w:sz w:val="28"/>
          <w:szCs w:val="28"/>
        </w:rPr>
        <w:t>Начало Великой Отечественной войны и войны на Тихом океане</w:t>
      </w:r>
      <w:r w:rsidRPr="00D83ED3">
        <w:rPr>
          <w:rFonts w:ascii="Times New Roman" w:eastAsia="Calibri" w:hAnsi="Times New Roman" w:cs="Times New Roman"/>
          <w:b/>
          <w:sz w:val="28"/>
          <w:szCs w:val="28"/>
        </w:rPr>
        <w:t xml:space="preserve">.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22.Первый период Великой Отечественной войны. (июнь 1941 – осень 1942гг)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23.Коренной перелом в ходе войны (осень 1942 – </w:t>
      </w:r>
      <w:smartTag w:uri="urn:schemas-microsoft-com:office:smarttags" w:element="metricconverter">
        <w:smartTagPr>
          <w:attr w:name="ProductID" w:val="1943 г"/>
        </w:smartTagPr>
        <w:r w:rsidRPr="00D83ED3">
          <w:rPr>
            <w:rFonts w:ascii="Times New Roman" w:eastAsia="Calibri" w:hAnsi="Times New Roman" w:cs="Times New Roman"/>
            <w:sz w:val="28"/>
            <w:szCs w:val="28"/>
          </w:rPr>
          <w:t>1943 г</w:t>
        </w:r>
      </w:smartTag>
      <w:r w:rsidRPr="00D83ED3">
        <w:rPr>
          <w:rFonts w:ascii="Times New Roman" w:eastAsia="Calibri" w:hAnsi="Times New Roman" w:cs="Times New Roman"/>
          <w:sz w:val="28"/>
          <w:szCs w:val="28"/>
        </w:rPr>
        <w:t xml:space="preserve">.).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24.Победа СССР в Великой Отечественной войне.                                                                                </w:t>
      </w:r>
    </w:p>
    <w:p w:rsidR="000D24F0"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25.Разгром Японии и её союзников</w:t>
      </w:r>
      <w:r w:rsidRPr="00D83ED3">
        <w:rPr>
          <w:rFonts w:ascii="Times New Roman" w:eastAsia="Calibri" w:hAnsi="Times New Roman" w:cs="Times New Roman"/>
          <w:b/>
          <w:sz w:val="28"/>
          <w:szCs w:val="28"/>
        </w:rPr>
        <w:t>.</w:t>
      </w:r>
      <w:r>
        <w:rPr>
          <w:rFonts w:ascii="Times New Roman" w:eastAsia="Calibri" w:hAnsi="Times New Roman" w:cs="Times New Roman"/>
          <w:sz w:val="28"/>
          <w:szCs w:val="28"/>
        </w:rPr>
        <w:t xml:space="preserve">26. Наш край в годы Великой </w:t>
      </w:r>
      <w:r w:rsidRPr="00D83ED3">
        <w:rPr>
          <w:rFonts w:ascii="Times New Roman" w:eastAsia="Calibri" w:hAnsi="Times New Roman" w:cs="Times New Roman"/>
          <w:sz w:val="28"/>
          <w:szCs w:val="28"/>
        </w:rPr>
        <w:t xml:space="preserve">Отечественной войны.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27.</w:t>
      </w:r>
      <w:r w:rsidRPr="00D83ED3">
        <w:rPr>
          <w:rFonts w:ascii="Times New Roman" w:eastAsia="Times New Roman" w:hAnsi="Times New Roman" w:cs="Times New Roman"/>
          <w:sz w:val="28"/>
          <w:szCs w:val="28"/>
        </w:rPr>
        <w:t>Итоги и уроки Второй мировой войны</w:t>
      </w:r>
      <w:r w:rsidRPr="00D83ED3">
        <w:rPr>
          <w:rFonts w:ascii="Times New Roman" w:eastAsia="Times New Roman" w:hAnsi="Times New Roman" w:cs="Times New Roman"/>
          <w:b/>
          <w:sz w:val="28"/>
          <w:szCs w:val="28"/>
        </w:rPr>
        <w:t>.</w:t>
      </w:r>
      <w:r w:rsidRPr="00D83ED3">
        <w:rPr>
          <w:rFonts w:ascii="Times New Roman" w:eastAsia="Calibri" w:hAnsi="Times New Roman" w:cs="Times New Roman"/>
          <w:sz w:val="28"/>
          <w:szCs w:val="28"/>
        </w:rPr>
        <w:t xml:space="preserve"> Роль СССР во Второй мировой войне.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28. СССР в первые послевоенные годы.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29.</w:t>
      </w:r>
      <w:r w:rsidRPr="00D83ED3">
        <w:rPr>
          <w:rFonts w:ascii="Times New Roman" w:eastAsia="Times New Roman" w:hAnsi="Times New Roman" w:cs="Times New Roman"/>
          <w:bCs/>
          <w:iCs/>
          <w:sz w:val="28"/>
          <w:szCs w:val="28"/>
        </w:rPr>
        <w:t>Начало «холодной войны».</w:t>
      </w:r>
      <w:r w:rsidRPr="00D83ED3">
        <w:rPr>
          <w:rFonts w:ascii="Times New Roman" w:eastAsia="Calibri" w:hAnsi="Times New Roman" w:cs="Times New Roman"/>
          <w:sz w:val="28"/>
          <w:szCs w:val="28"/>
        </w:rPr>
        <w:t xml:space="preserve">Формирование биполярного мира.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30.Смена политического курса. Н.С. Хрущев. Частичная десталинизация.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31.«Оттепель» в культуре и общественной жизни.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32. Социально-экономическое развитие в 50 – 60 годы 20 века.                                                         </w:t>
      </w:r>
    </w:p>
    <w:p w:rsidR="000D24F0" w:rsidRPr="00EA4118" w:rsidRDefault="000D24F0" w:rsidP="000D24F0">
      <w:pPr>
        <w:spacing w:after="0" w:line="240" w:lineRule="auto"/>
        <w:rPr>
          <w:rFonts w:ascii="Times New Roman" w:eastAsia="Calibri" w:hAnsi="Times New Roman" w:cs="Times New Roman"/>
          <w:bCs/>
          <w:iCs/>
          <w:sz w:val="28"/>
          <w:szCs w:val="28"/>
        </w:rPr>
      </w:pPr>
      <w:r w:rsidRPr="00D83ED3">
        <w:rPr>
          <w:rFonts w:ascii="Times New Roman" w:eastAsia="Calibri" w:hAnsi="Times New Roman" w:cs="Times New Roman"/>
          <w:sz w:val="28"/>
          <w:szCs w:val="28"/>
        </w:rPr>
        <w:t xml:space="preserve">33.Внешняя политика. </w:t>
      </w:r>
      <w:r w:rsidRPr="00D83ED3">
        <w:rPr>
          <w:rFonts w:ascii="Times New Roman" w:eastAsia="Calibri" w:hAnsi="Times New Roman" w:cs="Times New Roman"/>
          <w:bCs/>
          <w:iCs/>
          <w:sz w:val="28"/>
          <w:szCs w:val="28"/>
        </w:rPr>
        <w:t>Гонка вооружений. Берлинский и Карибский кризисы.                                   34.</w:t>
      </w:r>
      <w:r w:rsidRPr="00D83ED3">
        <w:rPr>
          <w:rFonts w:ascii="Times New Roman" w:eastAsia="Calibri" w:hAnsi="Times New Roman" w:cs="Times New Roman"/>
          <w:sz w:val="28"/>
          <w:szCs w:val="28"/>
        </w:rPr>
        <w:t xml:space="preserve">СССР и мировая социалистическая система.                                                                            </w:t>
      </w:r>
    </w:p>
    <w:p w:rsidR="000D24F0" w:rsidRPr="00D83ED3" w:rsidRDefault="000D24F0" w:rsidP="000D24F0">
      <w:pPr>
        <w:spacing w:after="0" w:line="240" w:lineRule="auto"/>
        <w:rPr>
          <w:rFonts w:ascii="Times New Roman" w:eastAsia="Calibri" w:hAnsi="Times New Roman" w:cs="Times New Roman"/>
          <w:b/>
          <w:sz w:val="28"/>
          <w:szCs w:val="28"/>
        </w:rPr>
      </w:pPr>
      <w:r w:rsidRPr="00D83ED3">
        <w:rPr>
          <w:rFonts w:ascii="Times New Roman" w:eastAsia="Calibri" w:hAnsi="Times New Roman" w:cs="Times New Roman"/>
          <w:sz w:val="28"/>
          <w:szCs w:val="28"/>
        </w:rPr>
        <w:t>35.Смена политического курса. Л.И. Брежнев</w:t>
      </w:r>
      <w:r w:rsidRPr="00D83ED3">
        <w:rPr>
          <w:rFonts w:ascii="Times New Roman" w:eastAsia="Calibri" w:hAnsi="Times New Roman" w:cs="Times New Roman"/>
          <w:b/>
          <w:sz w:val="28"/>
          <w:szCs w:val="28"/>
        </w:rPr>
        <w:t xml:space="preserve">.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lastRenderedPageBreak/>
        <w:t xml:space="preserve">36. Экономическое и социальное развитие СССР в 1960 – начале 1980  гг.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37.Идейная и духовная жизнь советского общества.                                                                 38.  Внешняя политика. «Разрядка»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39.Западная Европа и Северная Америка в 50–80-е годы ХХ века.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40. Достижения и кризисы социалистического мира.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41. Страны Азии , Африки и Латинской Америки  в 1940–1990гг.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42. «Перестройка», этапы перестройки. 43.Распад СССР. Образование СНГ.                                                                                                               44.Реформы в экономике. «Шоковая терапия»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45. Противостояние исполнительной и законодательной власти                                                   </w:t>
      </w:r>
    </w:p>
    <w:p w:rsidR="000D24F0" w:rsidRPr="00D83ED3"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46. Политическое развитие России в  1993 – 1999 гг                                                                     47.</w:t>
      </w:r>
      <w:r w:rsidRPr="00D83ED3">
        <w:rPr>
          <w:rFonts w:ascii="Times New Roman" w:eastAsia="Calibri" w:hAnsi="Times New Roman" w:cs="Times New Roman"/>
          <w:spacing w:val="-4"/>
          <w:sz w:val="28"/>
          <w:szCs w:val="28"/>
        </w:rPr>
        <w:t>Политическое  и экономическое развитие России в 2000-е годы.                                             48.</w:t>
      </w:r>
      <w:r w:rsidRPr="00D83ED3">
        <w:rPr>
          <w:rFonts w:ascii="Times New Roman" w:eastAsia="Calibri" w:hAnsi="Times New Roman" w:cs="Times New Roman"/>
          <w:sz w:val="28"/>
          <w:szCs w:val="28"/>
        </w:rPr>
        <w:t xml:space="preserve"> Культура и наука России в конце XX – начале XXI в».                                                                          </w:t>
      </w:r>
    </w:p>
    <w:p w:rsidR="000D24F0" w:rsidRPr="00D83ED3" w:rsidRDefault="000D24F0" w:rsidP="000D24F0">
      <w:pPr>
        <w:spacing w:after="0" w:line="240" w:lineRule="auto"/>
        <w:rPr>
          <w:rFonts w:ascii="Times New Roman" w:eastAsia="Calibri" w:hAnsi="Times New Roman" w:cs="Times New Roman"/>
          <w:spacing w:val="-4"/>
          <w:sz w:val="28"/>
          <w:szCs w:val="28"/>
        </w:rPr>
      </w:pPr>
      <w:r w:rsidRPr="00D83ED3">
        <w:rPr>
          <w:rFonts w:ascii="Times New Roman" w:eastAsia="Calibri" w:hAnsi="Times New Roman" w:cs="Times New Roman"/>
          <w:sz w:val="28"/>
          <w:szCs w:val="28"/>
        </w:rPr>
        <w:t>49.</w:t>
      </w:r>
      <w:r w:rsidRPr="00D83ED3">
        <w:rPr>
          <w:rFonts w:ascii="Times New Roman" w:eastAsia="Calibri" w:hAnsi="Times New Roman" w:cs="Times New Roman"/>
          <w:spacing w:val="-4"/>
          <w:sz w:val="28"/>
          <w:szCs w:val="28"/>
        </w:rPr>
        <w:t xml:space="preserve">Человек и общество в конце XX – начале XXI в.                                                                                </w:t>
      </w:r>
    </w:p>
    <w:p w:rsidR="000D24F0" w:rsidRDefault="000D24F0" w:rsidP="000D24F0">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pacing w:val="-4"/>
          <w:sz w:val="28"/>
          <w:szCs w:val="28"/>
        </w:rPr>
        <w:t>50.</w:t>
      </w:r>
      <w:r w:rsidRPr="00D83ED3">
        <w:rPr>
          <w:rFonts w:ascii="Times New Roman" w:eastAsia="Calibri" w:hAnsi="Times New Roman" w:cs="Times New Roman"/>
          <w:sz w:val="28"/>
          <w:szCs w:val="28"/>
        </w:rPr>
        <w:t>Современный мир.</w:t>
      </w: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Default="000D24F0" w:rsidP="000D24F0">
      <w:pPr>
        <w:spacing w:after="0" w:line="240" w:lineRule="auto"/>
        <w:rPr>
          <w:rFonts w:ascii="Times New Roman" w:eastAsia="Calibri" w:hAnsi="Times New Roman" w:cs="Times New Roman"/>
          <w:sz w:val="28"/>
          <w:szCs w:val="28"/>
        </w:rPr>
      </w:pPr>
    </w:p>
    <w:p w:rsidR="000D24F0" w:rsidRPr="00D83ED3" w:rsidRDefault="000D24F0" w:rsidP="000D24F0">
      <w:pPr>
        <w:spacing w:after="0" w:line="240" w:lineRule="auto"/>
        <w:rPr>
          <w:rFonts w:ascii="Times New Roman" w:eastAsia="Calibri" w:hAnsi="Times New Roman" w:cs="Times New Roman"/>
          <w:sz w:val="28"/>
          <w:szCs w:val="28"/>
        </w:rPr>
      </w:pPr>
    </w:p>
    <w:p w:rsidR="000D24F0" w:rsidRPr="00377733" w:rsidRDefault="000D24F0" w:rsidP="000D24F0">
      <w:pPr>
        <w:ind w:right="278" w:firstLine="540"/>
        <w:jc w:val="center"/>
        <w:rPr>
          <w:rFonts w:ascii="Times New Roman" w:eastAsia="Times New Roman" w:hAnsi="Times New Roman" w:cs="Times New Roman"/>
          <w:b/>
          <w:sz w:val="28"/>
          <w:szCs w:val="28"/>
        </w:rPr>
      </w:pPr>
      <w:r w:rsidRPr="00D83ED3">
        <w:rPr>
          <w:rFonts w:ascii="Times New Roman" w:eastAsia="Times New Roman" w:hAnsi="Times New Roman" w:cs="Times New Roman"/>
          <w:b/>
          <w:sz w:val="28"/>
          <w:szCs w:val="28"/>
        </w:rPr>
        <w:lastRenderedPageBreak/>
        <w:t>9.УЧЕБНО-МЕТОДИЧЕСКОЕ И МАТЕРИАЛЬНО-ТЕХНИЧЕСКОЕ ОБЕСПЕЧЕНИЕ УЧЕБНОЙ ДИСЦИПЛИНЫ</w:t>
      </w:r>
    </w:p>
    <w:p w:rsidR="000D24F0" w:rsidRPr="00D83ED3" w:rsidRDefault="000D24F0" w:rsidP="000D24F0">
      <w:pPr>
        <w:spacing w:after="0" w:line="240" w:lineRule="auto"/>
        <w:ind w:firstLine="709"/>
        <w:jc w:val="both"/>
        <w:rPr>
          <w:rFonts w:ascii="Times New Roman" w:eastAsia="Times New Roman" w:hAnsi="Times New Roman" w:cs="Times New Roman"/>
          <w:i/>
          <w:sz w:val="28"/>
          <w:szCs w:val="28"/>
        </w:rPr>
      </w:pPr>
      <w:r w:rsidRPr="00D83ED3">
        <w:rPr>
          <w:rFonts w:ascii="Times New Roman" w:eastAsia="Times New Roman" w:hAnsi="Times New Roman" w:cs="Times New Roman"/>
          <w:sz w:val="28"/>
          <w:szCs w:val="28"/>
        </w:rPr>
        <w:t xml:space="preserve">Освоение программы учебной дисциплины </w:t>
      </w:r>
      <w:r w:rsidRPr="00D83ED3">
        <w:rPr>
          <w:rFonts w:ascii="Times New Roman" w:hAnsi="Times New Roman" w:cs="Times New Roman"/>
          <w:i/>
          <w:sz w:val="28"/>
          <w:szCs w:val="28"/>
        </w:rPr>
        <w:t>истории</w:t>
      </w:r>
      <w:r w:rsidRPr="00D83ED3">
        <w:rPr>
          <w:rFonts w:ascii="Times New Roman" w:eastAsia="Times New Roman" w:hAnsi="Times New Roman" w:cs="Times New Roman"/>
          <w:sz w:val="28"/>
          <w:szCs w:val="28"/>
        </w:rPr>
        <w:t xml:space="preserve"> предполагает использование учебного кабинета </w:t>
      </w:r>
      <w:r w:rsidRPr="00D83ED3">
        <w:rPr>
          <w:rFonts w:ascii="Times New Roman" w:hAnsi="Times New Roman" w:cs="Times New Roman"/>
          <w:i/>
          <w:sz w:val="28"/>
          <w:szCs w:val="28"/>
        </w:rPr>
        <w:t>истории и обществознания</w:t>
      </w:r>
      <w:r w:rsidRPr="00D83ED3">
        <w:rPr>
          <w:rFonts w:ascii="Times New Roman" w:eastAsia="Times New Roman" w:hAnsi="Times New Roman" w:cs="Times New Roman"/>
          <w:i/>
          <w:sz w:val="28"/>
          <w:szCs w:val="28"/>
        </w:rPr>
        <w:t xml:space="preserve">. </w:t>
      </w:r>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 xml:space="preserve">Помещение кабинета должно удовлетворять требованиям Санитарно-эпидемеологических правил и нормативов (СанПиН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rsidR="000D24F0" w:rsidRPr="00D83ED3" w:rsidRDefault="000D24F0" w:rsidP="000D24F0">
      <w:pPr>
        <w:spacing w:after="0" w:line="240" w:lineRule="auto"/>
        <w:ind w:firstLine="709"/>
        <w:jc w:val="both"/>
        <w:rPr>
          <w:rFonts w:ascii="Times New Roman" w:hAnsi="Times New Roman" w:cs="Times New Roman"/>
          <w:sz w:val="28"/>
          <w:szCs w:val="28"/>
        </w:rPr>
      </w:pPr>
      <w:r w:rsidRPr="00D83ED3">
        <w:rPr>
          <w:rFonts w:ascii="Times New Roman" w:eastAsia="Times New Roman" w:hAnsi="Times New Roman" w:cs="Times New Roman"/>
          <w:sz w:val="28"/>
          <w:szCs w:val="28"/>
        </w:rPr>
        <w:t>В состав учебно-методического и материально-технического обеспечения программы учебной дис</w:t>
      </w:r>
      <w:r w:rsidRPr="00D83ED3">
        <w:rPr>
          <w:rFonts w:ascii="Times New Roman" w:hAnsi="Times New Roman" w:cs="Times New Roman"/>
          <w:sz w:val="28"/>
          <w:szCs w:val="28"/>
        </w:rPr>
        <w:t xml:space="preserve">циплины </w:t>
      </w:r>
      <w:r w:rsidRPr="00D83ED3">
        <w:rPr>
          <w:rFonts w:ascii="Times New Roman" w:hAnsi="Times New Roman" w:cs="Times New Roman"/>
          <w:i/>
          <w:sz w:val="28"/>
          <w:szCs w:val="28"/>
        </w:rPr>
        <w:t>истории</w:t>
      </w:r>
      <w:r w:rsidRPr="00D83ED3">
        <w:rPr>
          <w:rFonts w:ascii="Times New Roman" w:hAnsi="Times New Roman" w:cs="Times New Roman"/>
          <w:sz w:val="28"/>
          <w:szCs w:val="28"/>
        </w:rPr>
        <w:t xml:space="preserve"> </w:t>
      </w:r>
      <w:r w:rsidRPr="00D83ED3">
        <w:rPr>
          <w:rFonts w:ascii="Times New Roman" w:eastAsia="Times New Roman" w:hAnsi="Times New Roman" w:cs="Times New Roman"/>
          <w:sz w:val="28"/>
          <w:szCs w:val="28"/>
        </w:rPr>
        <w:t>входит:</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посадочные места по количеству обучающихся;</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рабочее место преподавателя;</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шкафы для учебной и методической литературы;</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огнетушитель;</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набор учебников и литературы;</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электронные учебники по истории;</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презентации к каждому уроку;</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исторические карты;</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дидактические материалы к урокам истории;</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ноутбук;</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мультимедиапроектор;</w:t>
      </w:r>
    </w:p>
    <w:p w:rsidR="000D24F0" w:rsidRPr="00D83ED3" w:rsidRDefault="000D24F0" w:rsidP="000D24F0">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принтер;</w:t>
      </w:r>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bCs/>
          <w:sz w:val="28"/>
          <w:szCs w:val="28"/>
        </w:rPr>
        <w:t xml:space="preserve">                        колонки</w:t>
      </w:r>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 xml:space="preserve">В библиотечный фонд входят учебники, учебно-методический комплекс, обеспечивающие освоение учебной дисциплины (наименование дисциплины),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 xml:space="preserve">Библиотечный фонд может быть дополнен энциклопедиями, справочниками, словарями, научной и научно-популярной литературой по разным вопросам изучения </w:t>
      </w:r>
      <w:r w:rsidRPr="00D83ED3">
        <w:rPr>
          <w:rFonts w:ascii="Times New Roman" w:eastAsia="Times New Roman" w:hAnsi="Times New Roman" w:cs="Times New Roman"/>
          <w:i/>
          <w:sz w:val="28"/>
          <w:szCs w:val="28"/>
        </w:rPr>
        <w:t>(наименование учебной дисциплины)</w:t>
      </w:r>
      <w:r w:rsidRPr="00D83ED3">
        <w:rPr>
          <w:rFonts w:ascii="Times New Roman" w:eastAsia="Times New Roman" w:hAnsi="Times New Roman" w:cs="Times New Roman"/>
          <w:sz w:val="28"/>
          <w:szCs w:val="28"/>
        </w:rPr>
        <w:t>, в том числе видеоматериалами.</w:t>
      </w:r>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В случае необходимости рабочая программа может быть использована для реализации образовательной программы в условиях дистанционного обучения.</w:t>
      </w:r>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Дистанционное обучение – способ организации процесса обучения, основанный на использовании современных информационных и телекоммуникационных технологий, позволяющих осуществлять обучение на расстоянии  без непосредственного контакта между обучающимся и преподавателем.</w:t>
      </w:r>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lastRenderedPageBreak/>
        <w:t>Дистанционные образовательные технологии – образовательные технологии, реализуемые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Электронное обучение –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 xml:space="preserve">Электронная информационно-образовательная среда (ЭИОС) совокупность электронных образовательных ресурсов, средств информационно- коммуникационных технологий и автоматизированных систем, необходимых для обеспечения освоения обучающимися образовательных программ в полном объеме независимо от их местонахождения. </w:t>
      </w:r>
    </w:p>
    <w:p w:rsidR="000D24F0" w:rsidRPr="00D83ED3" w:rsidRDefault="000D24F0" w:rsidP="000D24F0">
      <w:pPr>
        <w:spacing w:after="0" w:line="240" w:lineRule="auto"/>
        <w:ind w:firstLine="709"/>
        <w:jc w:val="both"/>
        <w:rPr>
          <w:rFonts w:ascii="Times New Roman" w:hAnsi="Times New Roman" w:cs="Times New Roman"/>
          <w:sz w:val="28"/>
          <w:szCs w:val="28"/>
        </w:rPr>
      </w:pPr>
      <w:r w:rsidRPr="00D83ED3">
        <w:rPr>
          <w:rFonts w:ascii="Times New Roman" w:eastAsia="Times New Roman" w:hAnsi="Times New Roman" w:cs="Times New Roman"/>
          <w:sz w:val="28"/>
          <w:szCs w:val="28"/>
        </w:rPr>
        <w:t>В ГАПОУ «Акбулакский политехнический техникум» используется образовательная платформа «Сферум»,  предназначенная исключительно для обучающихся, преподавателей и администрации техникума, является закрытой системой, вход разрешен при наличии корпоративного логина и пароля.</w:t>
      </w:r>
    </w:p>
    <w:p w:rsidR="000D24F0" w:rsidRPr="00D83ED3" w:rsidRDefault="000D24F0" w:rsidP="000D2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04"/>
        <w:contextualSpacing/>
        <w:jc w:val="both"/>
        <w:rPr>
          <w:rFonts w:ascii="Times New Roman" w:eastAsia="Times New Roman" w:hAnsi="Times New Roman" w:cs="Times New Roman"/>
          <w:bCs/>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Default="000D24F0" w:rsidP="000D24F0">
      <w:pPr>
        <w:rPr>
          <w:rFonts w:ascii="Times New Roman" w:eastAsia="Times New Roman" w:hAnsi="Times New Roman" w:cs="Times New Roman"/>
          <w:sz w:val="28"/>
          <w:szCs w:val="28"/>
        </w:rPr>
      </w:pPr>
    </w:p>
    <w:p w:rsidR="000D24F0" w:rsidRPr="00377733" w:rsidRDefault="000D24F0" w:rsidP="000D24F0">
      <w:pPr>
        <w:ind w:right="278" w:firstLine="540"/>
        <w:jc w:val="center"/>
        <w:rPr>
          <w:rFonts w:ascii="Times New Roman" w:eastAsia="Times New Roman" w:hAnsi="Times New Roman" w:cs="Times New Roman"/>
          <w:b/>
          <w:sz w:val="28"/>
          <w:szCs w:val="28"/>
        </w:rPr>
      </w:pPr>
      <w:r w:rsidRPr="00377733">
        <w:rPr>
          <w:rFonts w:ascii="Times New Roman" w:eastAsia="Times New Roman" w:hAnsi="Times New Roman" w:cs="Times New Roman"/>
          <w:b/>
          <w:sz w:val="28"/>
          <w:szCs w:val="28"/>
        </w:rPr>
        <w:lastRenderedPageBreak/>
        <w:t>10. ЛИТЕРАТУРА</w:t>
      </w:r>
    </w:p>
    <w:p w:rsidR="000D24F0" w:rsidRDefault="000D24F0" w:rsidP="000D24F0">
      <w:pPr>
        <w:spacing w:after="0" w:line="240" w:lineRule="auto"/>
        <w:ind w:firstLine="709"/>
        <w:jc w:val="both"/>
        <w:rPr>
          <w:rFonts w:ascii="Times New Roman" w:eastAsia="Times New Roman" w:hAnsi="Times New Roman" w:cs="Times New Roman"/>
          <w:b/>
          <w:sz w:val="28"/>
          <w:szCs w:val="28"/>
        </w:rPr>
      </w:pPr>
      <w:r w:rsidRPr="00377733">
        <w:rPr>
          <w:rFonts w:ascii="Times New Roman" w:eastAsia="Times New Roman" w:hAnsi="Times New Roman" w:cs="Times New Roman"/>
          <w:b/>
          <w:sz w:val="28"/>
          <w:szCs w:val="28"/>
        </w:rPr>
        <w:t>Основная литература:</w:t>
      </w:r>
    </w:p>
    <w:p w:rsidR="00EB54AC" w:rsidRDefault="00EB54AC" w:rsidP="00EB54AC">
      <w:pPr>
        <w:pStyle w:val="a5"/>
        <w:numPr>
          <w:ilvl w:val="0"/>
          <w:numId w:val="9"/>
        </w:numPr>
        <w:jc w:val="both"/>
        <w:rPr>
          <w:sz w:val="28"/>
          <w:szCs w:val="28"/>
        </w:rPr>
      </w:pPr>
      <w:r>
        <w:rPr>
          <w:sz w:val="28"/>
          <w:szCs w:val="28"/>
        </w:rPr>
        <w:t>Мединский В.Р., Чубарьян А.О., История. Всеобщая история 1914-1945 годы; 1945-2023 годы; 10-11 кл, М. Просвещение.</w:t>
      </w:r>
    </w:p>
    <w:p w:rsidR="00EB54AC" w:rsidRPr="00EB54AC" w:rsidRDefault="00EB54AC" w:rsidP="00EB54AC">
      <w:pPr>
        <w:pStyle w:val="a5"/>
        <w:numPr>
          <w:ilvl w:val="0"/>
          <w:numId w:val="9"/>
        </w:numPr>
        <w:jc w:val="both"/>
        <w:rPr>
          <w:sz w:val="28"/>
          <w:szCs w:val="28"/>
        </w:rPr>
      </w:pPr>
      <w:r>
        <w:rPr>
          <w:sz w:val="28"/>
          <w:szCs w:val="28"/>
        </w:rPr>
        <w:t>Мединский В.Р., Чубарьян А.О., История. История России 1914-1945 годы; 1945-2023 годы 10-11 кл, М. Просвещение.</w:t>
      </w:r>
    </w:p>
    <w:p w:rsidR="000D24F0" w:rsidRPr="00437A2E" w:rsidRDefault="000D24F0" w:rsidP="000D24F0">
      <w:pPr>
        <w:pStyle w:val="a5"/>
        <w:numPr>
          <w:ilvl w:val="0"/>
          <w:numId w:val="12"/>
        </w:numPr>
        <w:jc w:val="both"/>
        <w:rPr>
          <w:sz w:val="28"/>
          <w:szCs w:val="28"/>
        </w:rPr>
      </w:pPr>
      <w:r w:rsidRPr="00437A2E">
        <w:rPr>
          <w:sz w:val="28"/>
          <w:szCs w:val="28"/>
        </w:rPr>
        <w:t>Волубуев О.В, Митрофанов А.А, Пономарев  М.В, История. Всеобщая история (базовый и углубленный уровни) ,  10 класс, ООО «ДРОФА»</w:t>
      </w:r>
    </w:p>
    <w:p w:rsidR="000D24F0" w:rsidRPr="00437A2E" w:rsidRDefault="000D24F0" w:rsidP="000D24F0">
      <w:pPr>
        <w:pStyle w:val="a5"/>
        <w:numPr>
          <w:ilvl w:val="0"/>
          <w:numId w:val="12"/>
        </w:numPr>
        <w:jc w:val="both"/>
        <w:rPr>
          <w:sz w:val="28"/>
          <w:szCs w:val="28"/>
        </w:rPr>
      </w:pPr>
      <w:r w:rsidRPr="00437A2E">
        <w:rPr>
          <w:sz w:val="28"/>
          <w:szCs w:val="28"/>
        </w:rPr>
        <w:t>Волубуев О.В, Понамарев М.В, Рогожкин В.А. История. Всеобщая история (базовый и углубленный уровни), 11 класс, ООО «ДРОФА»</w:t>
      </w:r>
    </w:p>
    <w:p w:rsidR="000D24F0" w:rsidRPr="00437A2E" w:rsidRDefault="000D24F0" w:rsidP="000D24F0">
      <w:pPr>
        <w:pStyle w:val="a5"/>
        <w:numPr>
          <w:ilvl w:val="0"/>
          <w:numId w:val="12"/>
        </w:numPr>
        <w:jc w:val="both"/>
        <w:rPr>
          <w:sz w:val="28"/>
          <w:szCs w:val="28"/>
        </w:rPr>
      </w:pPr>
      <w:r w:rsidRPr="00437A2E">
        <w:rPr>
          <w:sz w:val="28"/>
          <w:szCs w:val="28"/>
        </w:rPr>
        <w:t>Загладин Н.В. Симония Н.А. История. Всеобщая история. (углубленный уровень),  10 класс, ООО  «Русское слово»  - учебник</w:t>
      </w:r>
    </w:p>
    <w:p w:rsidR="000D24F0" w:rsidRPr="00437A2E" w:rsidRDefault="000D24F0" w:rsidP="000D24F0">
      <w:pPr>
        <w:pStyle w:val="a5"/>
        <w:numPr>
          <w:ilvl w:val="0"/>
          <w:numId w:val="12"/>
        </w:numPr>
        <w:jc w:val="both"/>
        <w:rPr>
          <w:sz w:val="28"/>
          <w:szCs w:val="28"/>
        </w:rPr>
      </w:pPr>
      <w:r w:rsidRPr="00437A2E">
        <w:rPr>
          <w:sz w:val="28"/>
          <w:szCs w:val="28"/>
        </w:rPr>
        <w:t>Загладин Н.В.  История. Всеобщая история. (углубленный уровень),               11 класс, ООО  «Русское слово»  - учебник</w:t>
      </w:r>
    </w:p>
    <w:p w:rsidR="000D24F0" w:rsidRPr="00377733" w:rsidRDefault="000D24F0" w:rsidP="000D24F0">
      <w:pPr>
        <w:spacing w:after="0" w:line="240" w:lineRule="auto"/>
        <w:ind w:firstLine="709"/>
        <w:jc w:val="both"/>
        <w:rPr>
          <w:rFonts w:ascii="Times New Roman" w:hAnsi="Times New Roman" w:cs="Times New Roman"/>
          <w:b/>
          <w:sz w:val="28"/>
          <w:szCs w:val="28"/>
        </w:rPr>
      </w:pPr>
      <w:r w:rsidRPr="00377733">
        <w:rPr>
          <w:rFonts w:ascii="Times New Roman" w:eastAsia="Times New Roman" w:hAnsi="Times New Roman" w:cs="Times New Roman"/>
          <w:b/>
          <w:sz w:val="28"/>
          <w:szCs w:val="28"/>
        </w:rPr>
        <w:t>Дополнительная литература:</w:t>
      </w:r>
    </w:p>
    <w:p w:rsidR="000D24F0" w:rsidRPr="00437A2E" w:rsidRDefault="000D24F0" w:rsidP="000D24F0">
      <w:pPr>
        <w:pStyle w:val="a5"/>
        <w:numPr>
          <w:ilvl w:val="0"/>
          <w:numId w:val="13"/>
        </w:numPr>
        <w:jc w:val="both"/>
        <w:rPr>
          <w:color w:val="333333"/>
          <w:sz w:val="28"/>
          <w:szCs w:val="28"/>
        </w:rPr>
      </w:pPr>
      <w:r w:rsidRPr="00437A2E">
        <w:rPr>
          <w:color w:val="333333"/>
          <w:sz w:val="28"/>
          <w:szCs w:val="28"/>
        </w:rPr>
        <w:t>История Отечества с древнейших времен до наших дней: учебник для студентов образоват. Учреждений сред. Проф. Образования, В.В.Артемов, Ю.Н.Лубченков, «Академия», 2014.</w:t>
      </w:r>
    </w:p>
    <w:p w:rsidR="000D24F0" w:rsidRPr="00437A2E" w:rsidRDefault="000D24F0" w:rsidP="000D24F0">
      <w:pPr>
        <w:pStyle w:val="a5"/>
        <w:numPr>
          <w:ilvl w:val="0"/>
          <w:numId w:val="13"/>
        </w:numPr>
        <w:jc w:val="both"/>
        <w:rPr>
          <w:color w:val="333333"/>
          <w:sz w:val="28"/>
          <w:szCs w:val="28"/>
        </w:rPr>
      </w:pPr>
      <w:r w:rsidRPr="00437A2E">
        <w:rPr>
          <w:color w:val="333333"/>
          <w:sz w:val="28"/>
          <w:szCs w:val="28"/>
        </w:rPr>
        <w:t>История Отечества: учебное пособие для студ. Образоват. Учреждений сред. Проф. Образования,  Апальков В.С, ИНФРА-М, 2011</w:t>
      </w:r>
    </w:p>
    <w:p w:rsidR="000D24F0" w:rsidRPr="00377733" w:rsidRDefault="000D24F0" w:rsidP="000D24F0">
      <w:pPr>
        <w:spacing w:after="0" w:line="240" w:lineRule="auto"/>
        <w:ind w:firstLine="709"/>
        <w:jc w:val="both"/>
        <w:rPr>
          <w:rFonts w:ascii="Times New Roman" w:hAnsi="Times New Roman" w:cs="Times New Roman"/>
          <w:b/>
          <w:sz w:val="28"/>
          <w:szCs w:val="28"/>
        </w:rPr>
      </w:pPr>
    </w:p>
    <w:p w:rsidR="000D24F0" w:rsidRPr="00377733" w:rsidRDefault="000D24F0" w:rsidP="000D24F0">
      <w:pPr>
        <w:spacing w:after="0" w:line="240" w:lineRule="auto"/>
        <w:ind w:firstLine="709"/>
        <w:jc w:val="both"/>
        <w:rPr>
          <w:rFonts w:ascii="Times New Roman" w:eastAsia="Times New Roman" w:hAnsi="Times New Roman" w:cs="Times New Roman"/>
          <w:b/>
          <w:sz w:val="28"/>
          <w:szCs w:val="28"/>
        </w:rPr>
      </w:pPr>
      <w:r w:rsidRPr="00377733">
        <w:rPr>
          <w:rFonts w:ascii="Times New Roman" w:eastAsia="Times New Roman" w:hAnsi="Times New Roman" w:cs="Times New Roman"/>
          <w:b/>
          <w:sz w:val="28"/>
          <w:szCs w:val="28"/>
        </w:rPr>
        <w:t>Интернет-источники:</w:t>
      </w:r>
    </w:p>
    <w:p w:rsidR="000D24F0" w:rsidRPr="00437A2E" w:rsidRDefault="000D24F0" w:rsidP="000D24F0">
      <w:pPr>
        <w:pStyle w:val="a5"/>
        <w:numPr>
          <w:ilvl w:val="0"/>
          <w:numId w:val="14"/>
        </w:numPr>
        <w:jc w:val="both"/>
        <w:rPr>
          <w:sz w:val="28"/>
          <w:szCs w:val="28"/>
        </w:rPr>
      </w:pPr>
      <w:r w:rsidRPr="00437A2E">
        <w:rPr>
          <w:sz w:val="28"/>
          <w:szCs w:val="28"/>
        </w:rPr>
        <w:t>Академик. Словари и энциклопедии. </w:t>
      </w:r>
      <w:hyperlink r:id="rId10" w:history="1">
        <w:r w:rsidRPr="00437A2E">
          <w:rPr>
            <w:color w:val="00000A"/>
            <w:sz w:val="28"/>
            <w:szCs w:val="28"/>
            <w:u w:val="single"/>
          </w:rPr>
          <w:t>http://dic.academic.ru/</w:t>
        </w:r>
      </w:hyperlink>
    </w:p>
    <w:p w:rsidR="000D24F0" w:rsidRPr="00437A2E" w:rsidRDefault="000D24F0" w:rsidP="000D24F0">
      <w:pPr>
        <w:pStyle w:val="a5"/>
        <w:numPr>
          <w:ilvl w:val="0"/>
          <w:numId w:val="14"/>
        </w:numPr>
        <w:jc w:val="both"/>
        <w:rPr>
          <w:sz w:val="28"/>
          <w:szCs w:val="28"/>
        </w:rPr>
      </w:pPr>
      <w:r w:rsidRPr="00437A2E">
        <w:rPr>
          <w:sz w:val="28"/>
          <w:szCs w:val="28"/>
        </w:rPr>
        <w:t>Большая советская энциклопедия. </w:t>
      </w:r>
      <w:hyperlink r:id="rId11" w:history="1">
        <w:r w:rsidRPr="00437A2E">
          <w:rPr>
            <w:color w:val="00000A"/>
            <w:sz w:val="28"/>
            <w:szCs w:val="28"/>
            <w:u w:val="single"/>
          </w:rPr>
          <w:t>http://bse.sci-lib.com</w:t>
        </w:r>
      </w:hyperlink>
    </w:p>
    <w:p w:rsidR="000D24F0" w:rsidRPr="00437A2E" w:rsidRDefault="000D24F0" w:rsidP="000D24F0">
      <w:pPr>
        <w:pStyle w:val="a5"/>
        <w:numPr>
          <w:ilvl w:val="0"/>
          <w:numId w:val="14"/>
        </w:numPr>
        <w:jc w:val="both"/>
        <w:rPr>
          <w:sz w:val="28"/>
          <w:szCs w:val="28"/>
          <w:lang w:val="en-US"/>
        </w:rPr>
      </w:pPr>
      <w:r w:rsidRPr="00437A2E">
        <w:rPr>
          <w:sz w:val="28"/>
          <w:szCs w:val="28"/>
        </w:rPr>
        <w:t>Википедия</w:t>
      </w:r>
      <w:r w:rsidRPr="00437A2E">
        <w:rPr>
          <w:sz w:val="28"/>
          <w:szCs w:val="28"/>
          <w:lang w:val="en-US"/>
        </w:rPr>
        <w:t> http:// ru.wikipedia.org</w:t>
      </w:r>
    </w:p>
    <w:p w:rsidR="000D24F0" w:rsidRPr="00437A2E" w:rsidRDefault="000D24F0" w:rsidP="000D24F0">
      <w:pPr>
        <w:pStyle w:val="a5"/>
        <w:numPr>
          <w:ilvl w:val="0"/>
          <w:numId w:val="14"/>
        </w:numPr>
        <w:jc w:val="both"/>
        <w:rPr>
          <w:sz w:val="28"/>
          <w:szCs w:val="28"/>
        </w:rPr>
      </w:pPr>
      <w:r w:rsidRPr="00437A2E">
        <w:rPr>
          <w:sz w:val="28"/>
          <w:szCs w:val="28"/>
        </w:rPr>
        <w:t>ВоокsGid. Электронная библиотека. </w:t>
      </w:r>
      <w:hyperlink r:id="rId12" w:history="1">
        <w:r w:rsidRPr="00437A2E">
          <w:rPr>
            <w:color w:val="00000A"/>
            <w:sz w:val="28"/>
            <w:szCs w:val="28"/>
            <w:u w:val="single"/>
          </w:rPr>
          <w:t>http://www.booksgid.com</w:t>
        </w:r>
      </w:hyperlink>
    </w:p>
    <w:p w:rsidR="000D24F0" w:rsidRPr="00437A2E" w:rsidRDefault="000D24F0" w:rsidP="000D24F0">
      <w:pPr>
        <w:pStyle w:val="a5"/>
        <w:numPr>
          <w:ilvl w:val="0"/>
          <w:numId w:val="14"/>
        </w:numPr>
        <w:jc w:val="both"/>
        <w:rPr>
          <w:sz w:val="28"/>
          <w:szCs w:val="28"/>
        </w:rPr>
      </w:pPr>
      <w:r w:rsidRPr="00437A2E">
        <w:rPr>
          <w:sz w:val="28"/>
          <w:szCs w:val="28"/>
        </w:rPr>
        <w:t>Глобалтека. Глобальная библиотека научных ресурсов. </w:t>
      </w:r>
      <w:hyperlink r:id="rId13" w:history="1">
        <w:r w:rsidRPr="00437A2E">
          <w:rPr>
            <w:color w:val="00000A"/>
            <w:sz w:val="28"/>
            <w:szCs w:val="28"/>
            <w:u w:val="single"/>
          </w:rPr>
          <w:t>http://globalteka.ru/index.html</w:t>
        </w:r>
      </w:hyperlink>
    </w:p>
    <w:p w:rsidR="000D24F0" w:rsidRPr="00437A2E" w:rsidRDefault="000D24F0" w:rsidP="000D24F0">
      <w:pPr>
        <w:pStyle w:val="a5"/>
        <w:numPr>
          <w:ilvl w:val="0"/>
          <w:numId w:val="14"/>
        </w:numPr>
        <w:jc w:val="both"/>
        <w:rPr>
          <w:sz w:val="28"/>
          <w:szCs w:val="28"/>
        </w:rPr>
      </w:pPr>
      <w:r w:rsidRPr="00437A2E">
        <w:rPr>
          <w:sz w:val="28"/>
          <w:szCs w:val="28"/>
        </w:rPr>
        <w:t>Единое окно доступа к образовательным ресурсам. </w:t>
      </w:r>
      <w:hyperlink r:id="rId14" w:history="1">
        <w:r w:rsidRPr="00437A2E">
          <w:rPr>
            <w:color w:val="00000A"/>
            <w:sz w:val="28"/>
            <w:szCs w:val="28"/>
            <w:u w:val="single"/>
          </w:rPr>
          <w:t>http://window.edu.ru</w:t>
        </w:r>
      </w:hyperlink>
    </w:p>
    <w:p w:rsidR="000D24F0" w:rsidRPr="00437A2E" w:rsidRDefault="000D24F0" w:rsidP="000D24F0">
      <w:pPr>
        <w:pStyle w:val="a5"/>
        <w:numPr>
          <w:ilvl w:val="0"/>
          <w:numId w:val="14"/>
        </w:numPr>
        <w:jc w:val="both"/>
        <w:rPr>
          <w:sz w:val="28"/>
          <w:szCs w:val="28"/>
        </w:rPr>
      </w:pPr>
      <w:r w:rsidRPr="00437A2E">
        <w:rPr>
          <w:sz w:val="28"/>
          <w:szCs w:val="28"/>
        </w:rPr>
        <w:t>История . http://www.istorya.ru</w:t>
      </w:r>
    </w:p>
    <w:p w:rsidR="000D24F0" w:rsidRPr="00437A2E" w:rsidRDefault="000D24F0" w:rsidP="000D24F0">
      <w:pPr>
        <w:pStyle w:val="a5"/>
        <w:numPr>
          <w:ilvl w:val="0"/>
          <w:numId w:val="14"/>
        </w:numPr>
        <w:jc w:val="both"/>
        <w:rPr>
          <w:sz w:val="28"/>
          <w:szCs w:val="28"/>
        </w:rPr>
      </w:pPr>
      <w:r w:rsidRPr="00437A2E">
        <w:rPr>
          <w:sz w:val="28"/>
          <w:szCs w:val="28"/>
        </w:rPr>
        <w:t>Книги. </w:t>
      </w:r>
      <w:hyperlink r:id="rId15" w:history="1">
        <w:r w:rsidRPr="00437A2E">
          <w:rPr>
            <w:color w:val="00000A"/>
            <w:sz w:val="28"/>
            <w:szCs w:val="28"/>
            <w:u w:val="single"/>
          </w:rPr>
          <w:t>http://www.ozon.ru/context/div_book/</w:t>
        </w:r>
      </w:hyperlink>
    </w:p>
    <w:p w:rsidR="000D24F0" w:rsidRPr="00437A2E" w:rsidRDefault="000D24F0" w:rsidP="000D24F0">
      <w:pPr>
        <w:pStyle w:val="a5"/>
        <w:numPr>
          <w:ilvl w:val="0"/>
          <w:numId w:val="14"/>
        </w:numPr>
        <w:jc w:val="both"/>
        <w:rPr>
          <w:sz w:val="28"/>
          <w:szCs w:val="28"/>
        </w:rPr>
      </w:pPr>
      <w:r w:rsidRPr="00437A2E">
        <w:rPr>
          <w:sz w:val="28"/>
          <w:szCs w:val="28"/>
        </w:rPr>
        <w:t>Лучшая учебная литература. </w:t>
      </w:r>
      <w:hyperlink r:id="rId16" w:history="1">
        <w:r w:rsidRPr="00437A2E">
          <w:rPr>
            <w:color w:val="00000A"/>
            <w:sz w:val="28"/>
            <w:szCs w:val="28"/>
            <w:u w:val="single"/>
          </w:rPr>
          <w:t>http://st-books.ru</w:t>
        </w:r>
      </w:hyperlink>
    </w:p>
    <w:p w:rsidR="000D24F0" w:rsidRPr="00D83ED3" w:rsidRDefault="000D24F0" w:rsidP="000D24F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w:t>
      </w:r>
      <w:r w:rsidRPr="00D83ED3">
        <w:rPr>
          <w:rFonts w:ascii="Times New Roman" w:eastAsia="Times New Roman" w:hAnsi="Times New Roman" w:cs="Times New Roman"/>
          <w:sz w:val="28"/>
          <w:szCs w:val="28"/>
        </w:rPr>
        <w:t>Российский образовательный портал. Доступность, качество, эффективность. </w:t>
      </w:r>
      <w:hyperlink r:id="rId17" w:history="1">
        <w:r w:rsidRPr="00377733">
          <w:rPr>
            <w:rFonts w:ascii="Times New Roman" w:eastAsia="Times New Roman" w:hAnsi="Times New Roman" w:cs="Times New Roman"/>
            <w:color w:val="00000A"/>
            <w:sz w:val="28"/>
            <w:szCs w:val="28"/>
            <w:u w:val="single"/>
          </w:rPr>
          <w:t>http://www.school.edu.ru/default.asp</w:t>
        </w:r>
      </w:hyperlink>
    </w:p>
    <w:p w:rsidR="000D24F0" w:rsidRPr="00437A2E" w:rsidRDefault="000D24F0" w:rsidP="000D24F0">
      <w:pPr>
        <w:pStyle w:val="a5"/>
        <w:numPr>
          <w:ilvl w:val="0"/>
          <w:numId w:val="14"/>
        </w:numPr>
        <w:jc w:val="both"/>
        <w:rPr>
          <w:sz w:val="28"/>
          <w:szCs w:val="28"/>
        </w:rPr>
      </w:pPr>
      <w:r w:rsidRPr="00437A2E">
        <w:rPr>
          <w:sz w:val="28"/>
          <w:szCs w:val="28"/>
        </w:rPr>
        <w:t>Электронная библиотечная система </w:t>
      </w:r>
      <w:hyperlink r:id="rId18" w:history="1">
        <w:r w:rsidRPr="00437A2E">
          <w:rPr>
            <w:color w:val="00000A"/>
            <w:sz w:val="28"/>
            <w:szCs w:val="28"/>
            <w:u w:val="single"/>
          </w:rPr>
          <w:t>http://book.ru/</w:t>
        </w:r>
      </w:hyperlink>
    </w:p>
    <w:p w:rsidR="000D24F0" w:rsidRPr="00437A2E" w:rsidRDefault="000D24F0" w:rsidP="000D24F0">
      <w:pPr>
        <w:pStyle w:val="a5"/>
        <w:numPr>
          <w:ilvl w:val="0"/>
          <w:numId w:val="14"/>
        </w:numPr>
        <w:jc w:val="both"/>
        <w:rPr>
          <w:sz w:val="28"/>
          <w:szCs w:val="28"/>
          <w:lang w:val="en-US"/>
        </w:rPr>
      </w:pPr>
      <w:r w:rsidRPr="00437A2E">
        <w:rPr>
          <w:bCs/>
          <w:sz w:val="28"/>
          <w:szCs w:val="28"/>
          <w:u w:val="single"/>
          <w:lang w:val="en-US"/>
        </w:rPr>
        <w:t>http: //school—collection. edu .ru</w:t>
      </w:r>
    </w:p>
    <w:p w:rsidR="00AB7587" w:rsidRPr="00D83ED3" w:rsidRDefault="00AB7587" w:rsidP="000D24F0">
      <w:pPr>
        <w:ind w:right="-851"/>
        <w:jc w:val="center"/>
        <w:rPr>
          <w:rFonts w:ascii="Times New Roman" w:hAnsi="Times New Roman" w:cs="Times New Roman"/>
          <w:sz w:val="28"/>
          <w:szCs w:val="28"/>
        </w:rPr>
      </w:pPr>
    </w:p>
    <w:sectPr w:rsidR="00AB7587" w:rsidRPr="00D83ED3" w:rsidSect="00D83ED3">
      <w:pgSz w:w="11906" w:h="16838"/>
      <w:pgMar w:top="1134" w:right="170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E73" w:rsidRDefault="00493E73" w:rsidP="00C174ED">
      <w:pPr>
        <w:spacing w:after="0" w:line="240" w:lineRule="auto"/>
      </w:pPr>
      <w:r>
        <w:separator/>
      </w:r>
    </w:p>
  </w:endnote>
  <w:endnote w:type="continuationSeparator" w:id="0">
    <w:p w:rsidR="00493E73" w:rsidRDefault="00493E73" w:rsidP="00C17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43" w:usb2="00000009" w:usb3="00000000" w:csb0="000001FF" w:csb1="00000000"/>
  </w:font>
  <w:font w:name="Century Schoolbook">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8251529"/>
      <w:docPartObj>
        <w:docPartGallery w:val="Page Numbers (Bottom of Page)"/>
        <w:docPartUnique/>
      </w:docPartObj>
    </w:sdtPr>
    <w:sdtEndPr/>
    <w:sdtContent>
      <w:p w:rsidR="00493E73" w:rsidRDefault="00030EDC">
        <w:pPr>
          <w:pStyle w:val="aa"/>
          <w:jc w:val="right"/>
        </w:pPr>
        <w:r>
          <w:fldChar w:fldCharType="begin"/>
        </w:r>
        <w:r w:rsidR="00493E73">
          <w:instrText>PAGE   \* MERGEFORMAT</w:instrText>
        </w:r>
        <w:r>
          <w:fldChar w:fldCharType="separate"/>
        </w:r>
        <w:r w:rsidR="00310DC5">
          <w:rPr>
            <w:noProof/>
          </w:rPr>
          <w:t>3</w:t>
        </w:r>
        <w:r>
          <w:rPr>
            <w:noProof/>
          </w:rPr>
          <w:fldChar w:fldCharType="end"/>
        </w:r>
      </w:p>
    </w:sdtContent>
  </w:sdt>
  <w:p w:rsidR="00493E73" w:rsidRDefault="00493E73">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E73" w:rsidRDefault="00493E73" w:rsidP="00C174ED">
      <w:pPr>
        <w:spacing w:after="0" w:line="240" w:lineRule="auto"/>
      </w:pPr>
      <w:r>
        <w:separator/>
      </w:r>
    </w:p>
  </w:footnote>
  <w:footnote w:type="continuationSeparator" w:id="0">
    <w:p w:rsidR="00493E73" w:rsidRDefault="00493E73" w:rsidP="00C174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14ED6F6A"/>
    <w:multiLevelType w:val="multilevel"/>
    <w:tmpl w:val="3A5EB43C"/>
    <w:lvl w:ilvl="0">
      <w:start w:val="1"/>
      <w:numFmt w:val="decimal"/>
      <w:lvlText w:val="%1."/>
      <w:lvlJc w:val="left"/>
      <w:pPr>
        <w:tabs>
          <w:tab w:val="num" w:pos="360"/>
        </w:tabs>
        <w:ind w:left="360" w:hanging="360"/>
      </w:pPr>
      <w:rPr>
        <w:b/>
      </w:rPr>
    </w:lvl>
    <w:lvl w:ilvl="1">
      <w:start w:val="1"/>
      <w:numFmt w:val="decimal"/>
      <w:isLgl/>
      <w:lvlText w:val="%1.%2."/>
      <w:lvlJc w:val="left"/>
      <w:pPr>
        <w:ind w:left="1336" w:hanging="360"/>
      </w:pPr>
      <w:rPr>
        <w:i w:val="0"/>
      </w:rPr>
    </w:lvl>
    <w:lvl w:ilvl="2">
      <w:start w:val="1"/>
      <w:numFmt w:val="decimal"/>
      <w:isLgl/>
      <w:lvlText w:val="%1.%2.%3."/>
      <w:lvlJc w:val="left"/>
      <w:pPr>
        <w:ind w:left="2672" w:hanging="720"/>
      </w:pPr>
      <w:rPr>
        <w:i w:val="0"/>
      </w:rPr>
    </w:lvl>
    <w:lvl w:ilvl="3">
      <w:start w:val="1"/>
      <w:numFmt w:val="decimal"/>
      <w:isLgl/>
      <w:lvlText w:val="%1.%2.%3.%4."/>
      <w:lvlJc w:val="left"/>
      <w:pPr>
        <w:ind w:left="3648" w:hanging="720"/>
      </w:pPr>
      <w:rPr>
        <w:i w:val="0"/>
      </w:rPr>
    </w:lvl>
    <w:lvl w:ilvl="4">
      <w:start w:val="1"/>
      <w:numFmt w:val="decimal"/>
      <w:isLgl/>
      <w:lvlText w:val="%1.%2.%3.%4.%5."/>
      <w:lvlJc w:val="left"/>
      <w:pPr>
        <w:ind w:left="4984" w:hanging="1080"/>
      </w:pPr>
      <w:rPr>
        <w:i w:val="0"/>
      </w:rPr>
    </w:lvl>
    <w:lvl w:ilvl="5">
      <w:start w:val="1"/>
      <w:numFmt w:val="decimal"/>
      <w:isLgl/>
      <w:lvlText w:val="%1.%2.%3.%4.%5.%6."/>
      <w:lvlJc w:val="left"/>
      <w:pPr>
        <w:ind w:left="5960" w:hanging="1080"/>
      </w:pPr>
      <w:rPr>
        <w:i w:val="0"/>
      </w:rPr>
    </w:lvl>
    <w:lvl w:ilvl="6">
      <w:start w:val="1"/>
      <w:numFmt w:val="decimal"/>
      <w:isLgl/>
      <w:lvlText w:val="%1.%2.%3.%4.%5.%6.%7."/>
      <w:lvlJc w:val="left"/>
      <w:pPr>
        <w:ind w:left="7296" w:hanging="1440"/>
      </w:pPr>
      <w:rPr>
        <w:i w:val="0"/>
      </w:rPr>
    </w:lvl>
    <w:lvl w:ilvl="7">
      <w:start w:val="1"/>
      <w:numFmt w:val="decimal"/>
      <w:isLgl/>
      <w:lvlText w:val="%1.%2.%3.%4.%5.%6.%7.%8."/>
      <w:lvlJc w:val="left"/>
      <w:pPr>
        <w:ind w:left="8272" w:hanging="1440"/>
      </w:pPr>
      <w:rPr>
        <w:i w:val="0"/>
      </w:rPr>
    </w:lvl>
    <w:lvl w:ilvl="8">
      <w:start w:val="1"/>
      <w:numFmt w:val="decimal"/>
      <w:isLgl/>
      <w:lvlText w:val="%1.%2.%3.%4.%5.%6.%7.%8.%9."/>
      <w:lvlJc w:val="left"/>
      <w:pPr>
        <w:ind w:left="9608" w:hanging="1800"/>
      </w:pPr>
      <w:rPr>
        <w:i w:val="0"/>
      </w:rPr>
    </w:lvl>
  </w:abstractNum>
  <w:abstractNum w:abstractNumId="2" w15:restartNumberingAfterBreak="0">
    <w:nsid w:val="20870DFA"/>
    <w:multiLevelType w:val="hybridMultilevel"/>
    <w:tmpl w:val="C54EF68E"/>
    <w:lvl w:ilvl="0" w:tplc="C078598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23731DC3"/>
    <w:multiLevelType w:val="hybridMultilevel"/>
    <w:tmpl w:val="D84A08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B9D58EA"/>
    <w:multiLevelType w:val="hybridMultilevel"/>
    <w:tmpl w:val="910AB170"/>
    <w:lvl w:ilvl="0" w:tplc="A42A7AD8">
      <w:start w:val="1"/>
      <w:numFmt w:val="bullet"/>
      <w:lvlText w:val=""/>
      <w:lvlJc w:val="left"/>
      <w:pPr>
        <w:tabs>
          <w:tab w:val="num" w:pos="720"/>
        </w:tabs>
        <w:ind w:left="720" w:hanging="360"/>
      </w:pPr>
      <w:rPr>
        <w:rFonts w:ascii="Wingdings 3" w:hAnsi="Wingdings 3" w:hint="default"/>
      </w:rPr>
    </w:lvl>
    <w:lvl w:ilvl="1" w:tplc="4FBC4A8E" w:tentative="1">
      <w:start w:val="1"/>
      <w:numFmt w:val="bullet"/>
      <w:lvlText w:val=""/>
      <w:lvlJc w:val="left"/>
      <w:pPr>
        <w:tabs>
          <w:tab w:val="num" w:pos="1440"/>
        </w:tabs>
        <w:ind w:left="1440" w:hanging="360"/>
      </w:pPr>
      <w:rPr>
        <w:rFonts w:ascii="Wingdings 3" w:hAnsi="Wingdings 3" w:hint="default"/>
      </w:rPr>
    </w:lvl>
    <w:lvl w:ilvl="2" w:tplc="AFC80F8A" w:tentative="1">
      <w:start w:val="1"/>
      <w:numFmt w:val="bullet"/>
      <w:lvlText w:val=""/>
      <w:lvlJc w:val="left"/>
      <w:pPr>
        <w:tabs>
          <w:tab w:val="num" w:pos="2160"/>
        </w:tabs>
        <w:ind w:left="2160" w:hanging="360"/>
      </w:pPr>
      <w:rPr>
        <w:rFonts w:ascii="Wingdings 3" w:hAnsi="Wingdings 3" w:hint="default"/>
      </w:rPr>
    </w:lvl>
    <w:lvl w:ilvl="3" w:tplc="A0CEADA4" w:tentative="1">
      <w:start w:val="1"/>
      <w:numFmt w:val="bullet"/>
      <w:lvlText w:val=""/>
      <w:lvlJc w:val="left"/>
      <w:pPr>
        <w:tabs>
          <w:tab w:val="num" w:pos="2880"/>
        </w:tabs>
        <w:ind w:left="2880" w:hanging="360"/>
      </w:pPr>
      <w:rPr>
        <w:rFonts w:ascii="Wingdings 3" w:hAnsi="Wingdings 3" w:hint="default"/>
      </w:rPr>
    </w:lvl>
    <w:lvl w:ilvl="4" w:tplc="EB862DD8" w:tentative="1">
      <w:start w:val="1"/>
      <w:numFmt w:val="bullet"/>
      <w:lvlText w:val=""/>
      <w:lvlJc w:val="left"/>
      <w:pPr>
        <w:tabs>
          <w:tab w:val="num" w:pos="3600"/>
        </w:tabs>
        <w:ind w:left="3600" w:hanging="360"/>
      </w:pPr>
      <w:rPr>
        <w:rFonts w:ascii="Wingdings 3" w:hAnsi="Wingdings 3" w:hint="default"/>
      </w:rPr>
    </w:lvl>
    <w:lvl w:ilvl="5" w:tplc="3758A294" w:tentative="1">
      <w:start w:val="1"/>
      <w:numFmt w:val="bullet"/>
      <w:lvlText w:val=""/>
      <w:lvlJc w:val="left"/>
      <w:pPr>
        <w:tabs>
          <w:tab w:val="num" w:pos="4320"/>
        </w:tabs>
        <w:ind w:left="4320" w:hanging="360"/>
      </w:pPr>
      <w:rPr>
        <w:rFonts w:ascii="Wingdings 3" w:hAnsi="Wingdings 3" w:hint="default"/>
      </w:rPr>
    </w:lvl>
    <w:lvl w:ilvl="6" w:tplc="B5F4D97E" w:tentative="1">
      <w:start w:val="1"/>
      <w:numFmt w:val="bullet"/>
      <w:lvlText w:val=""/>
      <w:lvlJc w:val="left"/>
      <w:pPr>
        <w:tabs>
          <w:tab w:val="num" w:pos="5040"/>
        </w:tabs>
        <w:ind w:left="5040" w:hanging="360"/>
      </w:pPr>
      <w:rPr>
        <w:rFonts w:ascii="Wingdings 3" w:hAnsi="Wingdings 3" w:hint="default"/>
      </w:rPr>
    </w:lvl>
    <w:lvl w:ilvl="7" w:tplc="4CC0E5CC" w:tentative="1">
      <w:start w:val="1"/>
      <w:numFmt w:val="bullet"/>
      <w:lvlText w:val=""/>
      <w:lvlJc w:val="left"/>
      <w:pPr>
        <w:tabs>
          <w:tab w:val="num" w:pos="5760"/>
        </w:tabs>
        <w:ind w:left="5760" w:hanging="360"/>
      </w:pPr>
      <w:rPr>
        <w:rFonts w:ascii="Wingdings 3" w:hAnsi="Wingdings 3" w:hint="default"/>
      </w:rPr>
    </w:lvl>
    <w:lvl w:ilvl="8" w:tplc="41B89DAC" w:tentative="1">
      <w:start w:val="1"/>
      <w:numFmt w:val="bullet"/>
      <w:lvlText w:val=""/>
      <w:lvlJc w:val="left"/>
      <w:pPr>
        <w:tabs>
          <w:tab w:val="num" w:pos="6480"/>
        </w:tabs>
        <w:ind w:left="6480" w:hanging="360"/>
      </w:pPr>
      <w:rPr>
        <w:rFonts w:ascii="Wingdings 3" w:hAnsi="Wingdings 3" w:hint="default"/>
      </w:rPr>
    </w:lvl>
  </w:abstractNum>
  <w:abstractNum w:abstractNumId="6" w15:restartNumberingAfterBreak="0">
    <w:nsid w:val="2F5630F9"/>
    <w:multiLevelType w:val="multilevel"/>
    <w:tmpl w:val="E3443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4908C6"/>
    <w:multiLevelType w:val="hybridMultilevel"/>
    <w:tmpl w:val="95A8C3A0"/>
    <w:lvl w:ilvl="0" w:tplc="759C61DC">
      <w:start w:val="1"/>
      <w:numFmt w:val="bullet"/>
      <w:lvlText w:val="•"/>
      <w:lvlJc w:val="left"/>
      <w:pPr>
        <w:tabs>
          <w:tab w:val="num" w:pos="720"/>
        </w:tabs>
        <w:ind w:left="720" w:hanging="360"/>
      </w:pPr>
      <w:rPr>
        <w:rFonts w:ascii="Arial" w:hAnsi="Arial" w:hint="default"/>
      </w:rPr>
    </w:lvl>
    <w:lvl w:ilvl="1" w:tplc="B67653B0" w:tentative="1">
      <w:start w:val="1"/>
      <w:numFmt w:val="bullet"/>
      <w:lvlText w:val="•"/>
      <w:lvlJc w:val="left"/>
      <w:pPr>
        <w:tabs>
          <w:tab w:val="num" w:pos="1440"/>
        </w:tabs>
        <w:ind w:left="1440" w:hanging="360"/>
      </w:pPr>
      <w:rPr>
        <w:rFonts w:ascii="Arial" w:hAnsi="Arial" w:hint="default"/>
      </w:rPr>
    </w:lvl>
    <w:lvl w:ilvl="2" w:tplc="06C880D6" w:tentative="1">
      <w:start w:val="1"/>
      <w:numFmt w:val="bullet"/>
      <w:lvlText w:val="•"/>
      <w:lvlJc w:val="left"/>
      <w:pPr>
        <w:tabs>
          <w:tab w:val="num" w:pos="2160"/>
        </w:tabs>
        <w:ind w:left="2160" w:hanging="360"/>
      </w:pPr>
      <w:rPr>
        <w:rFonts w:ascii="Arial" w:hAnsi="Arial" w:hint="default"/>
      </w:rPr>
    </w:lvl>
    <w:lvl w:ilvl="3" w:tplc="283ABF96" w:tentative="1">
      <w:start w:val="1"/>
      <w:numFmt w:val="bullet"/>
      <w:lvlText w:val="•"/>
      <w:lvlJc w:val="left"/>
      <w:pPr>
        <w:tabs>
          <w:tab w:val="num" w:pos="2880"/>
        </w:tabs>
        <w:ind w:left="2880" w:hanging="360"/>
      </w:pPr>
      <w:rPr>
        <w:rFonts w:ascii="Arial" w:hAnsi="Arial" w:hint="default"/>
      </w:rPr>
    </w:lvl>
    <w:lvl w:ilvl="4" w:tplc="6608CA82" w:tentative="1">
      <w:start w:val="1"/>
      <w:numFmt w:val="bullet"/>
      <w:lvlText w:val="•"/>
      <w:lvlJc w:val="left"/>
      <w:pPr>
        <w:tabs>
          <w:tab w:val="num" w:pos="3600"/>
        </w:tabs>
        <w:ind w:left="3600" w:hanging="360"/>
      </w:pPr>
      <w:rPr>
        <w:rFonts w:ascii="Arial" w:hAnsi="Arial" w:hint="default"/>
      </w:rPr>
    </w:lvl>
    <w:lvl w:ilvl="5" w:tplc="926E0DD0" w:tentative="1">
      <w:start w:val="1"/>
      <w:numFmt w:val="bullet"/>
      <w:lvlText w:val="•"/>
      <w:lvlJc w:val="left"/>
      <w:pPr>
        <w:tabs>
          <w:tab w:val="num" w:pos="4320"/>
        </w:tabs>
        <w:ind w:left="4320" w:hanging="360"/>
      </w:pPr>
      <w:rPr>
        <w:rFonts w:ascii="Arial" w:hAnsi="Arial" w:hint="default"/>
      </w:rPr>
    </w:lvl>
    <w:lvl w:ilvl="6" w:tplc="6216511E" w:tentative="1">
      <w:start w:val="1"/>
      <w:numFmt w:val="bullet"/>
      <w:lvlText w:val="•"/>
      <w:lvlJc w:val="left"/>
      <w:pPr>
        <w:tabs>
          <w:tab w:val="num" w:pos="5040"/>
        </w:tabs>
        <w:ind w:left="5040" w:hanging="360"/>
      </w:pPr>
      <w:rPr>
        <w:rFonts w:ascii="Arial" w:hAnsi="Arial" w:hint="default"/>
      </w:rPr>
    </w:lvl>
    <w:lvl w:ilvl="7" w:tplc="480A11AA" w:tentative="1">
      <w:start w:val="1"/>
      <w:numFmt w:val="bullet"/>
      <w:lvlText w:val="•"/>
      <w:lvlJc w:val="left"/>
      <w:pPr>
        <w:tabs>
          <w:tab w:val="num" w:pos="5760"/>
        </w:tabs>
        <w:ind w:left="5760" w:hanging="360"/>
      </w:pPr>
      <w:rPr>
        <w:rFonts w:ascii="Arial" w:hAnsi="Arial" w:hint="default"/>
      </w:rPr>
    </w:lvl>
    <w:lvl w:ilvl="8" w:tplc="FF4215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9B26BAD"/>
    <w:multiLevelType w:val="hybridMultilevel"/>
    <w:tmpl w:val="A1722B40"/>
    <w:lvl w:ilvl="0" w:tplc="16D0B2A2">
      <w:start w:val="1"/>
      <w:numFmt w:val="decimal"/>
      <w:lvlText w:val="%1."/>
      <w:lvlJc w:val="left"/>
      <w:pPr>
        <w:ind w:left="1069" w:hanging="360"/>
      </w:pPr>
      <w:rPr>
        <w:rFonts w:eastAsia="Times New Roman"/>
        <w:b w:val="0"/>
        <w:color w:val="333333"/>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4F0360E3"/>
    <w:multiLevelType w:val="hybridMultilevel"/>
    <w:tmpl w:val="512A2FAA"/>
    <w:lvl w:ilvl="0" w:tplc="04190001">
      <w:start w:val="1"/>
      <w:numFmt w:val="bullet"/>
      <w:lvlText w:val=""/>
      <w:lvlJc w:val="left"/>
      <w:pPr>
        <w:ind w:left="220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EDB7CAB"/>
    <w:multiLevelType w:val="hybridMultilevel"/>
    <w:tmpl w:val="E88002EE"/>
    <w:lvl w:ilvl="0" w:tplc="1314593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3"/>
  </w:num>
  <w:num w:numId="2">
    <w:abstractNumId w:val="4"/>
  </w:num>
  <w:num w:numId="3">
    <w:abstractNumId w:val="7"/>
  </w:num>
  <w:num w:numId="4">
    <w:abstractNumId w:val="5"/>
  </w:num>
  <w:num w:numId="5">
    <w:abstractNumId w:val="9"/>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8"/>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08"/>
  <w:drawingGridHorizontalSpacing w:val="110"/>
  <w:displayHorizontalDrawingGridEvery w:val="2"/>
  <w:characterSpacingControl w:val="doNotCompress"/>
  <w:hdrShapeDefaults>
    <o:shapedefaults v:ext="edit" spidmax="116737"/>
  </w:hdrShapeDefaults>
  <w:footnotePr>
    <w:footnote w:id="-1"/>
    <w:footnote w:id="0"/>
  </w:footnotePr>
  <w:endnotePr>
    <w:endnote w:id="-1"/>
    <w:endnote w:id="0"/>
  </w:endnotePr>
  <w:compat>
    <w:useFELayout/>
    <w:compatSetting w:name="compatibilityMode" w:uri="http://schemas.microsoft.com/office/word" w:val="12"/>
  </w:compat>
  <w:rsids>
    <w:rsidRoot w:val="009D7E7E"/>
    <w:rsid w:val="000018EB"/>
    <w:rsid w:val="00001906"/>
    <w:rsid w:val="00003588"/>
    <w:rsid w:val="00005239"/>
    <w:rsid w:val="00007B66"/>
    <w:rsid w:val="0001083E"/>
    <w:rsid w:val="00010CD8"/>
    <w:rsid w:val="0001195F"/>
    <w:rsid w:val="00013902"/>
    <w:rsid w:val="00015633"/>
    <w:rsid w:val="000166E1"/>
    <w:rsid w:val="0002171D"/>
    <w:rsid w:val="000222B5"/>
    <w:rsid w:val="00025011"/>
    <w:rsid w:val="000254D5"/>
    <w:rsid w:val="0003040C"/>
    <w:rsid w:val="00030EDC"/>
    <w:rsid w:val="0003111E"/>
    <w:rsid w:val="00035B6A"/>
    <w:rsid w:val="00037E18"/>
    <w:rsid w:val="00040FCD"/>
    <w:rsid w:val="00044147"/>
    <w:rsid w:val="00061079"/>
    <w:rsid w:val="00061FD5"/>
    <w:rsid w:val="00065560"/>
    <w:rsid w:val="00067F23"/>
    <w:rsid w:val="00076EB7"/>
    <w:rsid w:val="00077F28"/>
    <w:rsid w:val="00080C16"/>
    <w:rsid w:val="00081B0B"/>
    <w:rsid w:val="00082CD2"/>
    <w:rsid w:val="00083D47"/>
    <w:rsid w:val="000911E7"/>
    <w:rsid w:val="0009321C"/>
    <w:rsid w:val="00096EAB"/>
    <w:rsid w:val="000A00D3"/>
    <w:rsid w:val="000A0161"/>
    <w:rsid w:val="000A08A2"/>
    <w:rsid w:val="000A2D5C"/>
    <w:rsid w:val="000A2E0D"/>
    <w:rsid w:val="000A3F07"/>
    <w:rsid w:val="000B00FD"/>
    <w:rsid w:val="000B2E0A"/>
    <w:rsid w:val="000B6031"/>
    <w:rsid w:val="000B6253"/>
    <w:rsid w:val="000B6BD3"/>
    <w:rsid w:val="000B74E2"/>
    <w:rsid w:val="000C2B36"/>
    <w:rsid w:val="000C5B44"/>
    <w:rsid w:val="000D2383"/>
    <w:rsid w:val="000D24F0"/>
    <w:rsid w:val="000D62EF"/>
    <w:rsid w:val="000E22B1"/>
    <w:rsid w:val="000E6980"/>
    <w:rsid w:val="000F0D13"/>
    <w:rsid w:val="000F0DDF"/>
    <w:rsid w:val="00104821"/>
    <w:rsid w:val="0010596F"/>
    <w:rsid w:val="0011319F"/>
    <w:rsid w:val="00120925"/>
    <w:rsid w:val="001211E9"/>
    <w:rsid w:val="00121A26"/>
    <w:rsid w:val="0012286E"/>
    <w:rsid w:val="00124214"/>
    <w:rsid w:val="00124897"/>
    <w:rsid w:val="00127A80"/>
    <w:rsid w:val="00127BBF"/>
    <w:rsid w:val="00127C00"/>
    <w:rsid w:val="00133558"/>
    <w:rsid w:val="001415E8"/>
    <w:rsid w:val="00146599"/>
    <w:rsid w:val="00146775"/>
    <w:rsid w:val="0014727E"/>
    <w:rsid w:val="00155DC6"/>
    <w:rsid w:val="0016179A"/>
    <w:rsid w:val="0016181D"/>
    <w:rsid w:val="00165F2A"/>
    <w:rsid w:val="00171E2E"/>
    <w:rsid w:val="001723AD"/>
    <w:rsid w:val="00172987"/>
    <w:rsid w:val="00173F34"/>
    <w:rsid w:val="00175654"/>
    <w:rsid w:val="00175E7F"/>
    <w:rsid w:val="00191CCA"/>
    <w:rsid w:val="00194F44"/>
    <w:rsid w:val="00196CCF"/>
    <w:rsid w:val="001A2CAE"/>
    <w:rsid w:val="001A3620"/>
    <w:rsid w:val="001A7FCE"/>
    <w:rsid w:val="001B3E9C"/>
    <w:rsid w:val="001B62B2"/>
    <w:rsid w:val="001C07F4"/>
    <w:rsid w:val="001C3B2F"/>
    <w:rsid w:val="001D0BB9"/>
    <w:rsid w:val="001E340D"/>
    <w:rsid w:val="001E37CF"/>
    <w:rsid w:val="001E408F"/>
    <w:rsid w:val="001E588F"/>
    <w:rsid w:val="001F018A"/>
    <w:rsid w:val="001F0AE1"/>
    <w:rsid w:val="001F37FD"/>
    <w:rsid w:val="001F3924"/>
    <w:rsid w:val="001F3EB9"/>
    <w:rsid w:val="002003EA"/>
    <w:rsid w:val="002076E0"/>
    <w:rsid w:val="00214C22"/>
    <w:rsid w:val="00216FBC"/>
    <w:rsid w:val="00217AEF"/>
    <w:rsid w:val="00217E3B"/>
    <w:rsid w:val="002215B0"/>
    <w:rsid w:val="002226FC"/>
    <w:rsid w:val="00226796"/>
    <w:rsid w:val="0023119C"/>
    <w:rsid w:val="0023408E"/>
    <w:rsid w:val="0023509A"/>
    <w:rsid w:val="002366B8"/>
    <w:rsid w:val="002377A9"/>
    <w:rsid w:val="0024355F"/>
    <w:rsid w:val="00247295"/>
    <w:rsid w:val="00250505"/>
    <w:rsid w:val="002539A9"/>
    <w:rsid w:val="002539BF"/>
    <w:rsid w:val="00254F8A"/>
    <w:rsid w:val="00261361"/>
    <w:rsid w:val="00262297"/>
    <w:rsid w:val="0026637E"/>
    <w:rsid w:val="0027587C"/>
    <w:rsid w:val="00276B58"/>
    <w:rsid w:val="002779CA"/>
    <w:rsid w:val="00283E22"/>
    <w:rsid w:val="00291D47"/>
    <w:rsid w:val="002921BF"/>
    <w:rsid w:val="002A3647"/>
    <w:rsid w:val="002A7975"/>
    <w:rsid w:val="002B0089"/>
    <w:rsid w:val="002B29ED"/>
    <w:rsid w:val="002B39E8"/>
    <w:rsid w:val="002B3AE1"/>
    <w:rsid w:val="002C041C"/>
    <w:rsid w:val="002C230B"/>
    <w:rsid w:val="002C4861"/>
    <w:rsid w:val="002C5A52"/>
    <w:rsid w:val="002D0366"/>
    <w:rsid w:val="002D4583"/>
    <w:rsid w:val="002D74C1"/>
    <w:rsid w:val="002E0414"/>
    <w:rsid w:val="002E1EBC"/>
    <w:rsid w:val="002E2093"/>
    <w:rsid w:val="002E57E6"/>
    <w:rsid w:val="002E6CCD"/>
    <w:rsid w:val="002F297C"/>
    <w:rsid w:val="002F3C73"/>
    <w:rsid w:val="002F4890"/>
    <w:rsid w:val="003029B0"/>
    <w:rsid w:val="00302D57"/>
    <w:rsid w:val="00305CE3"/>
    <w:rsid w:val="00310DC5"/>
    <w:rsid w:val="0031128B"/>
    <w:rsid w:val="0032122B"/>
    <w:rsid w:val="00325E99"/>
    <w:rsid w:val="003264FE"/>
    <w:rsid w:val="003419B6"/>
    <w:rsid w:val="00345B01"/>
    <w:rsid w:val="0034664A"/>
    <w:rsid w:val="003559A6"/>
    <w:rsid w:val="00357413"/>
    <w:rsid w:val="00357B28"/>
    <w:rsid w:val="00365788"/>
    <w:rsid w:val="003702B9"/>
    <w:rsid w:val="003708C8"/>
    <w:rsid w:val="003747DC"/>
    <w:rsid w:val="003759D6"/>
    <w:rsid w:val="00377733"/>
    <w:rsid w:val="0038215D"/>
    <w:rsid w:val="00393D82"/>
    <w:rsid w:val="0039463B"/>
    <w:rsid w:val="00394BD7"/>
    <w:rsid w:val="003A383A"/>
    <w:rsid w:val="003B1CA2"/>
    <w:rsid w:val="003B30E8"/>
    <w:rsid w:val="003B4C03"/>
    <w:rsid w:val="003B5948"/>
    <w:rsid w:val="003C3478"/>
    <w:rsid w:val="003C401E"/>
    <w:rsid w:val="003C48A5"/>
    <w:rsid w:val="003C6220"/>
    <w:rsid w:val="003C6A2A"/>
    <w:rsid w:val="003D3ACA"/>
    <w:rsid w:val="003D4D04"/>
    <w:rsid w:val="003F08F7"/>
    <w:rsid w:val="004050D5"/>
    <w:rsid w:val="00424E32"/>
    <w:rsid w:val="00430324"/>
    <w:rsid w:val="00430C06"/>
    <w:rsid w:val="00437E23"/>
    <w:rsid w:val="0044238B"/>
    <w:rsid w:val="00445DE4"/>
    <w:rsid w:val="00451C21"/>
    <w:rsid w:val="00452CA6"/>
    <w:rsid w:val="00453D59"/>
    <w:rsid w:val="00453FD4"/>
    <w:rsid w:val="00461679"/>
    <w:rsid w:val="00462486"/>
    <w:rsid w:val="00464E9A"/>
    <w:rsid w:val="00465912"/>
    <w:rsid w:val="00466EF3"/>
    <w:rsid w:val="004705F9"/>
    <w:rsid w:val="00474292"/>
    <w:rsid w:val="00475FAF"/>
    <w:rsid w:val="0047629B"/>
    <w:rsid w:val="00477087"/>
    <w:rsid w:val="00486496"/>
    <w:rsid w:val="00487381"/>
    <w:rsid w:val="0049096C"/>
    <w:rsid w:val="00493073"/>
    <w:rsid w:val="00493E73"/>
    <w:rsid w:val="00494E76"/>
    <w:rsid w:val="0049614E"/>
    <w:rsid w:val="004A23C2"/>
    <w:rsid w:val="004A4B86"/>
    <w:rsid w:val="004A7B3F"/>
    <w:rsid w:val="004A7F9D"/>
    <w:rsid w:val="004C0173"/>
    <w:rsid w:val="004C68C3"/>
    <w:rsid w:val="004D4EED"/>
    <w:rsid w:val="004D52FF"/>
    <w:rsid w:val="004D5DA4"/>
    <w:rsid w:val="004E0957"/>
    <w:rsid w:val="004E13EA"/>
    <w:rsid w:val="004E5263"/>
    <w:rsid w:val="004E5E3C"/>
    <w:rsid w:val="004F711B"/>
    <w:rsid w:val="005028D3"/>
    <w:rsid w:val="00505131"/>
    <w:rsid w:val="0050719D"/>
    <w:rsid w:val="00510517"/>
    <w:rsid w:val="005113DE"/>
    <w:rsid w:val="00511F29"/>
    <w:rsid w:val="0051241F"/>
    <w:rsid w:val="005125E6"/>
    <w:rsid w:val="0051470A"/>
    <w:rsid w:val="00523B99"/>
    <w:rsid w:val="00535D28"/>
    <w:rsid w:val="005366CE"/>
    <w:rsid w:val="0054160D"/>
    <w:rsid w:val="00545A34"/>
    <w:rsid w:val="00546F95"/>
    <w:rsid w:val="00551ACF"/>
    <w:rsid w:val="005665D1"/>
    <w:rsid w:val="00567DFC"/>
    <w:rsid w:val="00570295"/>
    <w:rsid w:val="00577B56"/>
    <w:rsid w:val="0058024C"/>
    <w:rsid w:val="00580F4C"/>
    <w:rsid w:val="00591B07"/>
    <w:rsid w:val="00596568"/>
    <w:rsid w:val="005977C1"/>
    <w:rsid w:val="005A4A1D"/>
    <w:rsid w:val="005A518C"/>
    <w:rsid w:val="005A69B4"/>
    <w:rsid w:val="005B7455"/>
    <w:rsid w:val="005B7718"/>
    <w:rsid w:val="005C0459"/>
    <w:rsid w:val="005C4714"/>
    <w:rsid w:val="005D34B3"/>
    <w:rsid w:val="005D36E2"/>
    <w:rsid w:val="005D4200"/>
    <w:rsid w:val="005D4347"/>
    <w:rsid w:val="005D65A1"/>
    <w:rsid w:val="005E103A"/>
    <w:rsid w:val="005E1084"/>
    <w:rsid w:val="005E10C7"/>
    <w:rsid w:val="005E27C1"/>
    <w:rsid w:val="005F18D0"/>
    <w:rsid w:val="005F1A73"/>
    <w:rsid w:val="005F2CC0"/>
    <w:rsid w:val="005F637D"/>
    <w:rsid w:val="006003D5"/>
    <w:rsid w:val="00604DF2"/>
    <w:rsid w:val="00607DF2"/>
    <w:rsid w:val="0061157D"/>
    <w:rsid w:val="0061766E"/>
    <w:rsid w:val="00622BF9"/>
    <w:rsid w:val="00622D29"/>
    <w:rsid w:val="006247DF"/>
    <w:rsid w:val="00626EB1"/>
    <w:rsid w:val="00633405"/>
    <w:rsid w:val="00634A82"/>
    <w:rsid w:val="0064580F"/>
    <w:rsid w:val="00650134"/>
    <w:rsid w:val="00662DB9"/>
    <w:rsid w:val="00662DDE"/>
    <w:rsid w:val="0066336A"/>
    <w:rsid w:val="0067109B"/>
    <w:rsid w:val="00676721"/>
    <w:rsid w:val="0067747B"/>
    <w:rsid w:val="0068123B"/>
    <w:rsid w:val="00682E73"/>
    <w:rsid w:val="00683EA3"/>
    <w:rsid w:val="0069338E"/>
    <w:rsid w:val="00693CC7"/>
    <w:rsid w:val="00696676"/>
    <w:rsid w:val="00697676"/>
    <w:rsid w:val="006A0A80"/>
    <w:rsid w:val="006A6EC3"/>
    <w:rsid w:val="006B098E"/>
    <w:rsid w:val="006B74D6"/>
    <w:rsid w:val="006D1495"/>
    <w:rsid w:val="006D2085"/>
    <w:rsid w:val="006E0503"/>
    <w:rsid w:val="006F115D"/>
    <w:rsid w:val="006F7A9F"/>
    <w:rsid w:val="00703321"/>
    <w:rsid w:val="00704BF8"/>
    <w:rsid w:val="007052DA"/>
    <w:rsid w:val="007066C1"/>
    <w:rsid w:val="00711FA0"/>
    <w:rsid w:val="0071307A"/>
    <w:rsid w:val="00724E8A"/>
    <w:rsid w:val="00726215"/>
    <w:rsid w:val="007321AB"/>
    <w:rsid w:val="0073699A"/>
    <w:rsid w:val="007406F5"/>
    <w:rsid w:val="0074280A"/>
    <w:rsid w:val="00742DD1"/>
    <w:rsid w:val="00742E96"/>
    <w:rsid w:val="00763569"/>
    <w:rsid w:val="007657B1"/>
    <w:rsid w:val="00770935"/>
    <w:rsid w:val="00771E8C"/>
    <w:rsid w:val="00773537"/>
    <w:rsid w:val="00775318"/>
    <w:rsid w:val="00780976"/>
    <w:rsid w:val="007836A4"/>
    <w:rsid w:val="00791CF4"/>
    <w:rsid w:val="007A6B2A"/>
    <w:rsid w:val="007B6755"/>
    <w:rsid w:val="007C720E"/>
    <w:rsid w:val="007D1853"/>
    <w:rsid w:val="007D1F7B"/>
    <w:rsid w:val="007D2816"/>
    <w:rsid w:val="007D4108"/>
    <w:rsid w:val="007D6393"/>
    <w:rsid w:val="007E5D9F"/>
    <w:rsid w:val="007E6A16"/>
    <w:rsid w:val="007E7453"/>
    <w:rsid w:val="007F0BC3"/>
    <w:rsid w:val="007F2228"/>
    <w:rsid w:val="00803E86"/>
    <w:rsid w:val="00806418"/>
    <w:rsid w:val="00807F57"/>
    <w:rsid w:val="008127AC"/>
    <w:rsid w:val="00820E35"/>
    <w:rsid w:val="00821BF8"/>
    <w:rsid w:val="008253F0"/>
    <w:rsid w:val="008313BE"/>
    <w:rsid w:val="00834E45"/>
    <w:rsid w:val="008368B7"/>
    <w:rsid w:val="00846D38"/>
    <w:rsid w:val="00851512"/>
    <w:rsid w:val="00856A03"/>
    <w:rsid w:val="0086029D"/>
    <w:rsid w:val="00861D95"/>
    <w:rsid w:val="00863C93"/>
    <w:rsid w:val="008647B6"/>
    <w:rsid w:val="00873038"/>
    <w:rsid w:val="00880AE8"/>
    <w:rsid w:val="008818E7"/>
    <w:rsid w:val="00883254"/>
    <w:rsid w:val="008838EF"/>
    <w:rsid w:val="0088482C"/>
    <w:rsid w:val="008934D0"/>
    <w:rsid w:val="008937F3"/>
    <w:rsid w:val="008A2B3B"/>
    <w:rsid w:val="008A4927"/>
    <w:rsid w:val="008A7164"/>
    <w:rsid w:val="008B320E"/>
    <w:rsid w:val="008B3829"/>
    <w:rsid w:val="008B4C40"/>
    <w:rsid w:val="008C14FD"/>
    <w:rsid w:val="008D5E45"/>
    <w:rsid w:val="008E58E3"/>
    <w:rsid w:val="008E6FD9"/>
    <w:rsid w:val="008F4559"/>
    <w:rsid w:val="008F4E76"/>
    <w:rsid w:val="008F6626"/>
    <w:rsid w:val="008F7761"/>
    <w:rsid w:val="00902FF8"/>
    <w:rsid w:val="00913B72"/>
    <w:rsid w:val="00922597"/>
    <w:rsid w:val="0093080F"/>
    <w:rsid w:val="009316E0"/>
    <w:rsid w:val="0093241E"/>
    <w:rsid w:val="00933507"/>
    <w:rsid w:val="009337E1"/>
    <w:rsid w:val="009344D8"/>
    <w:rsid w:val="00934FE9"/>
    <w:rsid w:val="00935531"/>
    <w:rsid w:val="00935BFD"/>
    <w:rsid w:val="009373BD"/>
    <w:rsid w:val="00940042"/>
    <w:rsid w:val="00943C04"/>
    <w:rsid w:val="00945504"/>
    <w:rsid w:val="00961035"/>
    <w:rsid w:val="0096394B"/>
    <w:rsid w:val="00966D1A"/>
    <w:rsid w:val="00971D6B"/>
    <w:rsid w:val="00973755"/>
    <w:rsid w:val="00977A82"/>
    <w:rsid w:val="00977A85"/>
    <w:rsid w:val="009832B9"/>
    <w:rsid w:val="00985D94"/>
    <w:rsid w:val="00986FA1"/>
    <w:rsid w:val="0098774E"/>
    <w:rsid w:val="009916A6"/>
    <w:rsid w:val="00995091"/>
    <w:rsid w:val="009A1510"/>
    <w:rsid w:val="009A22E3"/>
    <w:rsid w:val="009A28B8"/>
    <w:rsid w:val="009A2CD3"/>
    <w:rsid w:val="009A4CFF"/>
    <w:rsid w:val="009B31B2"/>
    <w:rsid w:val="009B7CAF"/>
    <w:rsid w:val="009C6E71"/>
    <w:rsid w:val="009D1372"/>
    <w:rsid w:val="009D3D94"/>
    <w:rsid w:val="009D741C"/>
    <w:rsid w:val="009D7E7E"/>
    <w:rsid w:val="009E6C33"/>
    <w:rsid w:val="009F0701"/>
    <w:rsid w:val="009F120A"/>
    <w:rsid w:val="009F3512"/>
    <w:rsid w:val="009F45B3"/>
    <w:rsid w:val="00A05BBF"/>
    <w:rsid w:val="00A10CEB"/>
    <w:rsid w:val="00A15AAF"/>
    <w:rsid w:val="00A1645F"/>
    <w:rsid w:val="00A31BB4"/>
    <w:rsid w:val="00A34A56"/>
    <w:rsid w:val="00A45C43"/>
    <w:rsid w:val="00A46E43"/>
    <w:rsid w:val="00A52E92"/>
    <w:rsid w:val="00A559DB"/>
    <w:rsid w:val="00A61096"/>
    <w:rsid w:val="00A6337F"/>
    <w:rsid w:val="00A6379D"/>
    <w:rsid w:val="00A74455"/>
    <w:rsid w:val="00A77C5A"/>
    <w:rsid w:val="00A81982"/>
    <w:rsid w:val="00A8601F"/>
    <w:rsid w:val="00A876DA"/>
    <w:rsid w:val="00A9001E"/>
    <w:rsid w:val="00A900F0"/>
    <w:rsid w:val="00AA0E32"/>
    <w:rsid w:val="00AA2C27"/>
    <w:rsid w:val="00AB1FD6"/>
    <w:rsid w:val="00AB32F9"/>
    <w:rsid w:val="00AB7587"/>
    <w:rsid w:val="00AB78F3"/>
    <w:rsid w:val="00AC0AD6"/>
    <w:rsid w:val="00AC2473"/>
    <w:rsid w:val="00AC25D9"/>
    <w:rsid w:val="00AC5F01"/>
    <w:rsid w:val="00AD0CDC"/>
    <w:rsid w:val="00AE023E"/>
    <w:rsid w:val="00AF5F40"/>
    <w:rsid w:val="00AF706D"/>
    <w:rsid w:val="00AF7423"/>
    <w:rsid w:val="00B007E1"/>
    <w:rsid w:val="00B01ECF"/>
    <w:rsid w:val="00B032EC"/>
    <w:rsid w:val="00B033C5"/>
    <w:rsid w:val="00B0721E"/>
    <w:rsid w:val="00B13EE8"/>
    <w:rsid w:val="00B1625D"/>
    <w:rsid w:val="00B16785"/>
    <w:rsid w:val="00B16D54"/>
    <w:rsid w:val="00B17788"/>
    <w:rsid w:val="00B21026"/>
    <w:rsid w:val="00B21A23"/>
    <w:rsid w:val="00B24072"/>
    <w:rsid w:val="00B26F21"/>
    <w:rsid w:val="00B318D4"/>
    <w:rsid w:val="00B43759"/>
    <w:rsid w:val="00B438FE"/>
    <w:rsid w:val="00B442B1"/>
    <w:rsid w:val="00B452EF"/>
    <w:rsid w:val="00B46C54"/>
    <w:rsid w:val="00B50567"/>
    <w:rsid w:val="00B50BB5"/>
    <w:rsid w:val="00B729D1"/>
    <w:rsid w:val="00B72D65"/>
    <w:rsid w:val="00B73AD8"/>
    <w:rsid w:val="00B86EC3"/>
    <w:rsid w:val="00B923C3"/>
    <w:rsid w:val="00B93ACA"/>
    <w:rsid w:val="00B971B8"/>
    <w:rsid w:val="00BA4811"/>
    <w:rsid w:val="00BA48A7"/>
    <w:rsid w:val="00BA583B"/>
    <w:rsid w:val="00BA5AD4"/>
    <w:rsid w:val="00BA64F1"/>
    <w:rsid w:val="00BA6E75"/>
    <w:rsid w:val="00BA7186"/>
    <w:rsid w:val="00BB119A"/>
    <w:rsid w:val="00BB5F70"/>
    <w:rsid w:val="00BB6FE4"/>
    <w:rsid w:val="00BC262C"/>
    <w:rsid w:val="00BC740F"/>
    <w:rsid w:val="00BD2330"/>
    <w:rsid w:val="00BD7170"/>
    <w:rsid w:val="00BD777B"/>
    <w:rsid w:val="00BE2570"/>
    <w:rsid w:val="00BE3366"/>
    <w:rsid w:val="00BE38A3"/>
    <w:rsid w:val="00BE40FB"/>
    <w:rsid w:val="00BE42C4"/>
    <w:rsid w:val="00BE6E8B"/>
    <w:rsid w:val="00C01911"/>
    <w:rsid w:val="00C0574E"/>
    <w:rsid w:val="00C109FC"/>
    <w:rsid w:val="00C10BE9"/>
    <w:rsid w:val="00C174ED"/>
    <w:rsid w:val="00C21318"/>
    <w:rsid w:val="00C21DC6"/>
    <w:rsid w:val="00C24BE0"/>
    <w:rsid w:val="00C27750"/>
    <w:rsid w:val="00C27C5A"/>
    <w:rsid w:val="00C30A3C"/>
    <w:rsid w:val="00C3155A"/>
    <w:rsid w:val="00C33666"/>
    <w:rsid w:val="00C402A4"/>
    <w:rsid w:val="00C405C2"/>
    <w:rsid w:val="00C4508D"/>
    <w:rsid w:val="00C45B3B"/>
    <w:rsid w:val="00C47414"/>
    <w:rsid w:val="00C507A4"/>
    <w:rsid w:val="00C53921"/>
    <w:rsid w:val="00C60B1C"/>
    <w:rsid w:val="00C63EBB"/>
    <w:rsid w:val="00C67BBD"/>
    <w:rsid w:val="00C71689"/>
    <w:rsid w:val="00C73614"/>
    <w:rsid w:val="00C73696"/>
    <w:rsid w:val="00C7420B"/>
    <w:rsid w:val="00C75D5C"/>
    <w:rsid w:val="00C81231"/>
    <w:rsid w:val="00C85F90"/>
    <w:rsid w:val="00C8634B"/>
    <w:rsid w:val="00C90CE5"/>
    <w:rsid w:val="00C921ED"/>
    <w:rsid w:val="00C9336D"/>
    <w:rsid w:val="00C95C99"/>
    <w:rsid w:val="00C97934"/>
    <w:rsid w:val="00C9799A"/>
    <w:rsid w:val="00CA1EB1"/>
    <w:rsid w:val="00CA2BDA"/>
    <w:rsid w:val="00CA5848"/>
    <w:rsid w:val="00CA6BF2"/>
    <w:rsid w:val="00CA7A2A"/>
    <w:rsid w:val="00CB1DCC"/>
    <w:rsid w:val="00CB3899"/>
    <w:rsid w:val="00CB49CC"/>
    <w:rsid w:val="00CB605C"/>
    <w:rsid w:val="00CB68B5"/>
    <w:rsid w:val="00CB7D64"/>
    <w:rsid w:val="00CC09FF"/>
    <w:rsid w:val="00CC19E2"/>
    <w:rsid w:val="00CC222E"/>
    <w:rsid w:val="00CE5534"/>
    <w:rsid w:val="00CE7942"/>
    <w:rsid w:val="00CF0472"/>
    <w:rsid w:val="00CF4E58"/>
    <w:rsid w:val="00D00E1C"/>
    <w:rsid w:val="00D026E7"/>
    <w:rsid w:val="00D13C1F"/>
    <w:rsid w:val="00D13D99"/>
    <w:rsid w:val="00D16B7C"/>
    <w:rsid w:val="00D21952"/>
    <w:rsid w:val="00D254F1"/>
    <w:rsid w:val="00D35279"/>
    <w:rsid w:val="00D3548E"/>
    <w:rsid w:val="00D41F87"/>
    <w:rsid w:val="00D422FD"/>
    <w:rsid w:val="00D50368"/>
    <w:rsid w:val="00D5542E"/>
    <w:rsid w:val="00D60F5E"/>
    <w:rsid w:val="00D710B0"/>
    <w:rsid w:val="00D735DD"/>
    <w:rsid w:val="00D8015B"/>
    <w:rsid w:val="00D83ED3"/>
    <w:rsid w:val="00D84797"/>
    <w:rsid w:val="00D86802"/>
    <w:rsid w:val="00D97F41"/>
    <w:rsid w:val="00DA146A"/>
    <w:rsid w:val="00DA2604"/>
    <w:rsid w:val="00DA2C4E"/>
    <w:rsid w:val="00DA45DA"/>
    <w:rsid w:val="00DA5E1B"/>
    <w:rsid w:val="00DA6A64"/>
    <w:rsid w:val="00DA729F"/>
    <w:rsid w:val="00DB0848"/>
    <w:rsid w:val="00DB4C41"/>
    <w:rsid w:val="00DB5331"/>
    <w:rsid w:val="00DB77B9"/>
    <w:rsid w:val="00DC03F8"/>
    <w:rsid w:val="00DC0978"/>
    <w:rsid w:val="00DC204D"/>
    <w:rsid w:val="00DC214B"/>
    <w:rsid w:val="00DD2957"/>
    <w:rsid w:val="00DE7CB5"/>
    <w:rsid w:val="00DF5B15"/>
    <w:rsid w:val="00E01278"/>
    <w:rsid w:val="00E01834"/>
    <w:rsid w:val="00E0209E"/>
    <w:rsid w:val="00E0224C"/>
    <w:rsid w:val="00E07A4D"/>
    <w:rsid w:val="00E126BF"/>
    <w:rsid w:val="00E205DF"/>
    <w:rsid w:val="00E2639D"/>
    <w:rsid w:val="00E26FA9"/>
    <w:rsid w:val="00E31002"/>
    <w:rsid w:val="00E34247"/>
    <w:rsid w:val="00E34533"/>
    <w:rsid w:val="00E418C5"/>
    <w:rsid w:val="00E41D72"/>
    <w:rsid w:val="00E44F72"/>
    <w:rsid w:val="00E46783"/>
    <w:rsid w:val="00E715BD"/>
    <w:rsid w:val="00E7558E"/>
    <w:rsid w:val="00E82851"/>
    <w:rsid w:val="00EA6E8D"/>
    <w:rsid w:val="00EA7CE3"/>
    <w:rsid w:val="00EB29F8"/>
    <w:rsid w:val="00EB54AC"/>
    <w:rsid w:val="00EC0653"/>
    <w:rsid w:val="00EC10CF"/>
    <w:rsid w:val="00EC2DB8"/>
    <w:rsid w:val="00EC32C5"/>
    <w:rsid w:val="00ED10BE"/>
    <w:rsid w:val="00ED1A09"/>
    <w:rsid w:val="00ED1D93"/>
    <w:rsid w:val="00EE12F1"/>
    <w:rsid w:val="00EE3688"/>
    <w:rsid w:val="00EE3C2F"/>
    <w:rsid w:val="00EE5690"/>
    <w:rsid w:val="00EF3721"/>
    <w:rsid w:val="00F00FB5"/>
    <w:rsid w:val="00F03213"/>
    <w:rsid w:val="00F04922"/>
    <w:rsid w:val="00F209F5"/>
    <w:rsid w:val="00F22238"/>
    <w:rsid w:val="00F2681D"/>
    <w:rsid w:val="00F26B29"/>
    <w:rsid w:val="00F3434E"/>
    <w:rsid w:val="00F34FB4"/>
    <w:rsid w:val="00F3750A"/>
    <w:rsid w:val="00F37E49"/>
    <w:rsid w:val="00F4073B"/>
    <w:rsid w:val="00F42E88"/>
    <w:rsid w:val="00F44BA7"/>
    <w:rsid w:val="00F451B7"/>
    <w:rsid w:val="00F46918"/>
    <w:rsid w:val="00F50E15"/>
    <w:rsid w:val="00F53962"/>
    <w:rsid w:val="00F5677B"/>
    <w:rsid w:val="00F66C19"/>
    <w:rsid w:val="00F7075A"/>
    <w:rsid w:val="00F71C0C"/>
    <w:rsid w:val="00F71D16"/>
    <w:rsid w:val="00F734E4"/>
    <w:rsid w:val="00F75958"/>
    <w:rsid w:val="00F75E24"/>
    <w:rsid w:val="00F82322"/>
    <w:rsid w:val="00F82523"/>
    <w:rsid w:val="00F901D2"/>
    <w:rsid w:val="00F91103"/>
    <w:rsid w:val="00F94D5D"/>
    <w:rsid w:val="00F953C6"/>
    <w:rsid w:val="00FA7179"/>
    <w:rsid w:val="00FC07E5"/>
    <w:rsid w:val="00FC0977"/>
    <w:rsid w:val="00FC0B8D"/>
    <w:rsid w:val="00FC2CB3"/>
    <w:rsid w:val="00FC3AD0"/>
    <w:rsid w:val="00FC6BA8"/>
    <w:rsid w:val="00FD2D87"/>
    <w:rsid w:val="00FD47D9"/>
    <w:rsid w:val="00FE55BF"/>
    <w:rsid w:val="00FE56C9"/>
    <w:rsid w:val="00FE5E00"/>
    <w:rsid w:val="00FF5B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6737"/>
    <o:shapelayout v:ext="edit">
      <o:idmap v:ext="edit" data="1"/>
    </o:shapelayout>
  </w:shapeDefaults>
  <w:decimalSymbol w:val=","/>
  <w:listSeparator w:val=";"/>
  <w14:docId w14:val="72A3D056"/>
  <w15:docId w15:val="{27D5A320-F9FC-4B8E-AB7A-4655CEB8F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14C22"/>
  </w:style>
  <w:style w:type="paragraph" w:styleId="1">
    <w:name w:val="heading 1"/>
    <w:basedOn w:val="a0"/>
    <w:next w:val="a0"/>
    <w:link w:val="10"/>
    <w:uiPriority w:val="99"/>
    <w:qFormat/>
    <w:rsid w:val="009D7E7E"/>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3">
    <w:name w:val="heading 3"/>
    <w:basedOn w:val="a0"/>
    <w:next w:val="a0"/>
    <w:link w:val="30"/>
    <w:uiPriority w:val="9"/>
    <w:semiHidden/>
    <w:unhideWhenUsed/>
    <w:qFormat/>
    <w:rsid w:val="00DE7CB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D7E7E"/>
    <w:rPr>
      <w:rFonts w:ascii="Times New Roman" w:eastAsia="Times New Roman" w:hAnsi="Times New Roman" w:cs="Times New Roman"/>
      <w:sz w:val="24"/>
      <w:szCs w:val="24"/>
    </w:rPr>
  </w:style>
  <w:style w:type="character" w:customStyle="1" w:styleId="a4">
    <w:name w:val="Гипертекстовая ссылка"/>
    <w:basedOn w:val="a1"/>
    <w:uiPriority w:val="99"/>
    <w:rsid w:val="009D7E7E"/>
    <w:rPr>
      <w:rFonts w:cs="Times New Roman"/>
      <w:b/>
      <w:bCs/>
      <w:color w:val="106BBE"/>
    </w:rPr>
  </w:style>
  <w:style w:type="paragraph" w:styleId="a5">
    <w:name w:val="List Paragraph"/>
    <w:basedOn w:val="a0"/>
    <w:uiPriority w:val="99"/>
    <w:qFormat/>
    <w:rsid w:val="009D7E7E"/>
    <w:pPr>
      <w:spacing w:after="0" w:line="240" w:lineRule="auto"/>
      <w:ind w:left="720"/>
      <w:contextualSpacing/>
    </w:pPr>
    <w:rPr>
      <w:rFonts w:ascii="Times New Roman" w:eastAsia="Times New Roman" w:hAnsi="Times New Roman" w:cs="Times New Roman"/>
      <w:sz w:val="24"/>
      <w:szCs w:val="24"/>
    </w:rPr>
  </w:style>
  <w:style w:type="paragraph" w:customStyle="1" w:styleId="a">
    <w:name w:val="Перечень"/>
    <w:basedOn w:val="a0"/>
    <w:next w:val="a0"/>
    <w:link w:val="a6"/>
    <w:uiPriority w:val="99"/>
    <w:qFormat/>
    <w:rsid w:val="009D7E7E"/>
    <w:pPr>
      <w:numPr>
        <w:numId w:val="2"/>
      </w:numPr>
      <w:suppressAutoHyphens/>
      <w:spacing w:after="0" w:line="360" w:lineRule="auto"/>
      <w:ind w:left="0" w:firstLine="284"/>
      <w:jc w:val="both"/>
    </w:pPr>
    <w:rPr>
      <w:rFonts w:ascii="Times New Roman" w:eastAsia="Calibri" w:hAnsi="Times New Roman" w:cs="Times New Roman"/>
      <w:sz w:val="20"/>
      <w:szCs w:val="20"/>
      <w:u w:color="000000"/>
    </w:rPr>
  </w:style>
  <w:style w:type="character" w:customStyle="1" w:styleId="a6">
    <w:name w:val="Перечень Знак"/>
    <w:link w:val="a"/>
    <w:uiPriority w:val="99"/>
    <w:locked/>
    <w:rsid w:val="009D7E7E"/>
    <w:rPr>
      <w:rFonts w:ascii="Times New Roman" w:eastAsia="Calibri" w:hAnsi="Times New Roman" w:cs="Times New Roman"/>
      <w:sz w:val="20"/>
      <w:szCs w:val="20"/>
      <w:u w:color="000000"/>
    </w:rPr>
  </w:style>
  <w:style w:type="paragraph" w:customStyle="1" w:styleId="a7">
    <w:name w:val="Подзаголовок для информации об изменениях"/>
    <w:basedOn w:val="a0"/>
    <w:next w:val="a0"/>
    <w:uiPriority w:val="99"/>
    <w:rsid w:val="009D7E7E"/>
    <w:pPr>
      <w:widowControl w:val="0"/>
      <w:autoSpaceDE w:val="0"/>
      <w:autoSpaceDN w:val="0"/>
      <w:adjustRightInd w:val="0"/>
      <w:spacing w:after="0" w:line="240" w:lineRule="auto"/>
      <w:ind w:firstLine="720"/>
      <w:jc w:val="both"/>
    </w:pPr>
    <w:rPr>
      <w:rFonts w:ascii="Times New Roman CYR" w:eastAsia="Calibri" w:hAnsi="Times New Roman CYR" w:cs="Times New Roman CYR"/>
      <w:b/>
      <w:bCs/>
      <w:color w:val="353842"/>
      <w:sz w:val="20"/>
      <w:szCs w:val="20"/>
    </w:rPr>
  </w:style>
  <w:style w:type="paragraph" w:styleId="a8">
    <w:name w:val="header"/>
    <w:basedOn w:val="a0"/>
    <w:link w:val="a9"/>
    <w:uiPriority w:val="99"/>
    <w:unhideWhenUsed/>
    <w:rsid w:val="00C174ED"/>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C174ED"/>
  </w:style>
  <w:style w:type="paragraph" w:styleId="aa">
    <w:name w:val="footer"/>
    <w:basedOn w:val="a0"/>
    <w:link w:val="ab"/>
    <w:uiPriority w:val="99"/>
    <w:unhideWhenUsed/>
    <w:rsid w:val="00C174ED"/>
    <w:pPr>
      <w:tabs>
        <w:tab w:val="center" w:pos="4677"/>
        <w:tab w:val="right" w:pos="9355"/>
      </w:tabs>
      <w:spacing w:after="0" w:line="240" w:lineRule="auto"/>
    </w:pPr>
  </w:style>
  <w:style w:type="character" w:customStyle="1" w:styleId="ab">
    <w:name w:val="Нижний колонтитул Знак"/>
    <w:basedOn w:val="a1"/>
    <w:link w:val="aa"/>
    <w:uiPriority w:val="99"/>
    <w:rsid w:val="00C174ED"/>
  </w:style>
  <w:style w:type="character" w:customStyle="1" w:styleId="apple-converted-space">
    <w:name w:val="apple-converted-space"/>
    <w:basedOn w:val="a1"/>
    <w:rsid w:val="00D41F87"/>
  </w:style>
  <w:style w:type="character" w:customStyle="1" w:styleId="30">
    <w:name w:val="Заголовок 3 Знак"/>
    <w:basedOn w:val="a1"/>
    <w:link w:val="3"/>
    <w:uiPriority w:val="9"/>
    <w:semiHidden/>
    <w:rsid w:val="00DE7CB5"/>
    <w:rPr>
      <w:rFonts w:asciiTheme="majorHAnsi" w:eastAsiaTheme="majorEastAsia" w:hAnsiTheme="majorHAnsi" w:cstheme="majorBidi"/>
      <w:b/>
      <w:bCs/>
      <w:color w:val="4F81BD" w:themeColor="accent1"/>
    </w:rPr>
  </w:style>
  <w:style w:type="paragraph" w:customStyle="1" w:styleId="31">
    <w:name w:val="Обычный3"/>
    <w:rsid w:val="00DE7CB5"/>
    <w:pPr>
      <w:spacing w:after="0"/>
    </w:pPr>
    <w:rPr>
      <w:rFonts w:ascii="Arial" w:eastAsia="Arial" w:hAnsi="Arial" w:cs="Arial"/>
      <w:color w:val="000000"/>
    </w:rPr>
  </w:style>
  <w:style w:type="paragraph" w:styleId="ac">
    <w:name w:val="No Spacing"/>
    <w:uiPriority w:val="1"/>
    <w:qFormat/>
    <w:rsid w:val="00D00E1C"/>
    <w:pPr>
      <w:spacing w:after="0" w:line="240" w:lineRule="auto"/>
    </w:pPr>
    <w:rPr>
      <w:rFonts w:eastAsiaTheme="minorHAnsi"/>
      <w:lang w:eastAsia="en-US"/>
    </w:rPr>
  </w:style>
  <w:style w:type="table" w:styleId="ad">
    <w:name w:val="Table Grid"/>
    <w:basedOn w:val="a2"/>
    <w:uiPriority w:val="59"/>
    <w:rsid w:val="00D00E1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Основной текст_"/>
    <w:basedOn w:val="a1"/>
    <w:link w:val="32"/>
    <w:rsid w:val="00971D6B"/>
    <w:rPr>
      <w:rFonts w:ascii="Century Schoolbook" w:eastAsia="Century Schoolbook" w:hAnsi="Century Schoolbook" w:cs="Century Schoolbook"/>
      <w:sz w:val="19"/>
      <w:szCs w:val="19"/>
      <w:shd w:val="clear" w:color="auto" w:fill="FFFFFF"/>
    </w:rPr>
  </w:style>
  <w:style w:type="paragraph" w:customStyle="1" w:styleId="32">
    <w:name w:val="Основной текст3"/>
    <w:basedOn w:val="a0"/>
    <w:link w:val="ae"/>
    <w:rsid w:val="00971D6B"/>
    <w:pPr>
      <w:widowControl w:val="0"/>
      <w:shd w:val="clear" w:color="auto" w:fill="FFFFFF"/>
      <w:spacing w:after="2520" w:line="221" w:lineRule="exact"/>
      <w:ind w:hanging="520"/>
    </w:pPr>
    <w:rPr>
      <w:rFonts w:ascii="Century Schoolbook" w:eastAsia="Century Schoolbook" w:hAnsi="Century Schoolbook" w:cs="Century Schoolbook"/>
      <w:sz w:val="19"/>
      <w:szCs w:val="19"/>
    </w:rPr>
  </w:style>
  <w:style w:type="paragraph" w:styleId="af">
    <w:name w:val="Balloon Text"/>
    <w:basedOn w:val="a0"/>
    <w:link w:val="af0"/>
    <w:uiPriority w:val="99"/>
    <w:semiHidden/>
    <w:unhideWhenUsed/>
    <w:rsid w:val="00AB7587"/>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AB7587"/>
    <w:rPr>
      <w:rFonts w:ascii="Tahoma" w:hAnsi="Tahoma" w:cs="Tahoma"/>
      <w:sz w:val="16"/>
      <w:szCs w:val="16"/>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2"/>
    <w:uiPriority w:val="99"/>
    <w:semiHidden/>
    <w:locked/>
    <w:rsid w:val="0023119C"/>
    <w:rPr>
      <w:rFonts w:ascii="Times New Roman" w:hAnsi="Times New Roman" w:cs="Times New Roman"/>
      <w:lang w:val="en-US"/>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f1"/>
    <w:uiPriority w:val="99"/>
    <w:semiHidden/>
    <w:unhideWhenUsed/>
    <w:rsid w:val="0023119C"/>
    <w:pPr>
      <w:spacing w:after="0" w:line="240" w:lineRule="auto"/>
    </w:pPr>
    <w:rPr>
      <w:rFonts w:ascii="Times New Roman" w:hAnsi="Times New Roman" w:cs="Times New Roman"/>
      <w:lang w:val="en-US"/>
    </w:rPr>
  </w:style>
  <w:style w:type="character" w:customStyle="1" w:styleId="11">
    <w:name w:val="Текст сноски Знак1"/>
    <w:basedOn w:val="a1"/>
    <w:uiPriority w:val="99"/>
    <w:semiHidden/>
    <w:rsid w:val="0023119C"/>
    <w:rPr>
      <w:sz w:val="20"/>
      <w:szCs w:val="20"/>
    </w:rPr>
  </w:style>
  <w:style w:type="character" w:styleId="af3">
    <w:name w:val="footnote reference"/>
    <w:uiPriority w:val="99"/>
    <w:semiHidden/>
    <w:unhideWhenUsed/>
    <w:rsid w:val="0023119C"/>
    <w:rPr>
      <w:rFonts w:ascii="Times New Roman" w:hAnsi="Times New Roman" w:cs="Times New Roman" w:hint="default"/>
      <w:vertAlign w:val="superscript"/>
    </w:rPr>
  </w:style>
  <w:style w:type="table" w:customStyle="1" w:styleId="12">
    <w:name w:val="Сетка таблицы1"/>
    <w:basedOn w:val="a2"/>
    <w:next w:val="ad"/>
    <w:uiPriority w:val="59"/>
    <w:locked/>
    <w:rsid w:val="00155DC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3"/>
    <w:uiPriority w:val="99"/>
    <w:semiHidden/>
    <w:unhideWhenUsed/>
    <w:rsid w:val="0067747B"/>
  </w:style>
  <w:style w:type="paragraph" w:customStyle="1" w:styleId="310">
    <w:name w:val="Заголовок 31"/>
    <w:basedOn w:val="a0"/>
    <w:next w:val="a0"/>
    <w:uiPriority w:val="9"/>
    <w:semiHidden/>
    <w:unhideWhenUsed/>
    <w:qFormat/>
    <w:rsid w:val="0067747B"/>
    <w:pPr>
      <w:keepNext/>
      <w:keepLines/>
      <w:spacing w:before="200" w:after="0"/>
      <w:outlineLvl w:val="2"/>
    </w:pPr>
    <w:rPr>
      <w:rFonts w:ascii="Cambria" w:eastAsia="Times New Roman" w:hAnsi="Cambria" w:cs="Times New Roman"/>
      <w:b/>
      <w:bCs/>
      <w:color w:val="4F81BD"/>
    </w:rPr>
  </w:style>
  <w:style w:type="numbering" w:customStyle="1" w:styleId="110">
    <w:name w:val="Нет списка11"/>
    <w:next w:val="a3"/>
    <w:uiPriority w:val="99"/>
    <w:semiHidden/>
    <w:unhideWhenUsed/>
    <w:rsid w:val="0067747B"/>
  </w:style>
  <w:style w:type="paragraph" w:customStyle="1" w:styleId="14">
    <w:name w:val="Без интервала1"/>
    <w:next w:val="ac"/>
    <w:uiPriority w:val="1"/>
    <w:qFormat/>
    <w:rsid w:val="0067747B"/>
    <w:pPr>
      <w:spacing w:after="0" w:line="240" w:lineRule="auto"/>
    </w:pPr>
    <w:rPr>
      <w:rFonts w:eastAsia="Calibri"/>
      <w:lang w:eastAsia="en-US"/>
    </w:rPr>
  </w:style>
  <w:style w:type="table" w:customStyle="1" w:styleId="111">
    <w:name w:val="Сетка таблицы11"/>
    <w:basedOn w:val="a2"/>
    <w:next w:val="ad"/>
    <w:uiPriority w:val="59"/>
    <w:rsid w:val="0067747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next w:val="ad"/>
    <w:uiPriority w:val="59"/>
    <w:locked/>
    <w:rsid w:val="0067747B"/>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Заголовок 3 Знак1"/>
    <w:basedOn w:val="a1"/>
    <w:uiPriority w:val="9"/>
    <w:semiHidden/>
    <w:rsid w:val="0067747B"/>
    <w:rPr>
      <w:rFonts w:ascii="Cambria" w:eastAsia="Times New Roman" w:hAnsi="Cambria" w:cs="Times New Roman"/>
      <w:b/>
      <w:bCs/>
      <w:color w:val="4F81BD"/>
    </w:rPr>
  </w:style>
  <w:style w:type="paragraph" w:customStyle="1" w:styleId="ConsPlusNormal">
    <w:name w:val="ConsPlusNormal"/>
    <w:rsid w:val="005A518C"/>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doccaption">
    <w:name w:val="doccaption"/>
    <w:basedOn w:val="a1"/>
    <w:rsid w:val="00A876DA"/>
  </w:style>
  <w:style w:type="character" w:customStyle="1" w:styleId="c0">
    <w:name w:val="c0"/>
    <w:basedOn w:val="a1"/>
    <w:rsid w:val="00424E32"/>
  </w:style>
  <w:style w:type="paragraph" w:styleId="af4">
    <w:name w:val="Normal (Web)"/>
    <w:basedOn w:val="a0"/>
    <w:uiPriority w:val="99"/>
    <w:semiHidden/>
    <w:unhideWhenUsed/>
    <w:rsid w:val="00D83ED3"/>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Hyperlink"/>
    <w:basedOn w:val="a1"/>
    <w:uiPriority w:val="99"/>
    <w:semiHidden/>
    <w:unhideWhenUsed/>
    <w:rsid w:val="00D83ED3"/>
    <w:rPr>
      <w:color w:val="0000FF"/>
      <w:u w:val="single"/>
    </w:rPr>
  </w:style>
  <w:style w:type="character" w:customStyle="1" w:styleId="b-share-btnwrap">
    <w:name w:val="b-share-btn__wrap"/>
    <w:basedOn w:val="a1"/>
    <w:rsid w:val="00D83ED3"/>
  </w:style>
  <w:style w:type="table" w:customStyle="1" w:styleId="120">
    <w:name w:val="Сетка таблицы12"/>
    <w:basedOn w:val="a2"/>
    <w:next w:val="ad"/>
    <w:uiPriority w:val="39"/>
    <w:rsid w:val="00493E73"/>
    <w:pPr>
      <w:spacing w:after="0" w:line="240" w:lineRule="auto"/>
    </w:pPr>
    <w:rPr>
      <w:rFonts w:eastAsiaTheme="minorHAnsi"/>
      <w:kern w:val="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6991">
      <w:bodyDiv w:val="1"/>
      <w:marLeft w:val="0"/>
      <w:marRight w:val="0"/>
      <w:marTop w:val="0"/>
      <w:marBottom w:val="0"/>
      <w:divBdr>
        <w:top w:val="none" w:sz="0" w:space="0" w:color="auto"/>
        <w:left w:val="none" w:sz="0" w:space="0" w:color="auto"/>
        <w:bottom w:val="none" w:sz="0" w:space="0" w:color="auto"/>
        <w:right w:val="none" w:sz="0" w:space="0" w:color="auto"/>
      </w:divBdr>
    </w:div>
    <w:div w:id="1293366663">
      <w:bodyDiv w:val="1"/>
      <w:marLeft w:val="0"/>
      <w:marRight w:val="0"/>
      <w:marTop w:val="0"/>
      <w:marBottom w:val="0"/>
      <w:divBdr>
        <w:top w:val="none" w:sz="0" w:space="0" w:color="auto"/>
        <w:left w:val="none" w:sz="0" w:space="0" w:color="auto"/>
        <w:bottom w:val="none" w:sz="0" w:space="0" w:color="auto"/>
        <w:right w:val="none" w:sz="0" w:space="0" w:color="auto"/>
      </w:divBdr>
    </w:div>
    <w:div w:id="1330326786">
      <w:bodyDiv w:val="1"/>
      <w:marLeft w:val="0"/>
      <w:marRight w:val="0"/>
      <w:marTop w:val="0"/>
      <w:marBottom w:val="0"/>
      <w:divBdr>
        <w:top w:val="none" w:sz="0" w:space="0" w:color="auto"/>
        <w:left w:val="none" w:sz="0" w:space="0" w:color="auto"/>
        <w:bottom w:val="none" w:sz="0" w:space="0" w:color="auto"/>
        <w:right w:val="none" w:sz="0" w:space="0" w:color="auto"/>
      </w:divBdr>
    </w:div>
    <w:div w:id="1388643305">
      <w:bodyDiv w:val="1"/>
      <w:marLeft w:val="0"/>
      <w:marRight w:val="0"/>
      <w:marTop w:val="0"/>
      <w:marBottom w:val="0"/>
      <w:divBdr>
        <w:top w:val="none" w:sz="0" w:space="0" w:color="auto"/>
        <w:left w:val="none" w:sz="0" w:space="0" w:color="auto"/>
        <w:bottom w:val="none" w:sz="0" w:space="0" w:color="auto"/>
        <w:right w:val="none" w:sz="0" w:space="0" w:color="auto"/>
      </w:divBdr>
      <w:divsChild>
        <w:div w:id="94518746">
          <w:marLeft w:val="547"/>
          <w:marRight w:val="0"/>
          <w:marTop w:val="134"/>
          <w:marBottom w:val="0"/>
          <w:divBdr>
            <w:top w:val="none" w:sz="0" w:space="0" w:color="auto"/>
            <w:left w:val="none" w:sz="0" w:space="0" w:color="auto"/>
            <w:bottom w:val="none" w:sz="0" w:space="0" w:color="auto"/>
            <w:right w:val="none" w:sz="0" w:space="0" w:color="auto"/>
          </w:divBdr>
        </w:div>
        <w:div w:id="1091009100">
          <w:marLeft w:val="547"/>
          <w:marRight w:val="0"/>
          <w:marTop w:val="134"/>
          <w:marBottom w:val="0"/>
          <w:divBdr>
            <w:top w:val="none" w:sz="0" w:space="0" w:color="auto"/>
            <w:left w:val="none" w:sz="0" w:space="0" w:color="auto"/>
            <w:bottom w:val="none" w:sz="0" w:space="0" w:color="auto"/>
            <w:right w:val="none" w:sz="0" w:space="0" w:color="auto"/>
          </w:divBdr>
        </w:div>
        <w:div w:id="1889804457">
          <w:marLeft w:val="547"/>
          <w:marRight w:val="0"/>
          <w:marTop w:val="134"/>
          <w:marBottom w:val="0"/>
          <w:divBdr>
            <w:top w:val="none" w:sz="0" w:space="0" w:color="auto"/>
            <w:left w:val="none" w:sz="0" w:space="0" w:color="auto"/>
            <w:bottom w:val="none" w:sz="0" w:space="0" w:color="auto"/>
            <w:right w:val="none" w:sz="0" w:space="0" w:color="auto"/>
          </w:divBdr>
        </w:div>
        <w:div w:id="1909607038">
          <w:marLeft w:val="547"/>
          <w:marRight w:val="0"/>
          <w:marTop w:val="134"/>
          <w:marBottom w:val="0"/>
          <w:divBdr>
            <w:top w:val="none" w:sz="0" w:space="0" w:color="auto"/>
            <w:left w:val="none" w:sz="0" w:space="0" w:color="auto"/>
            <w:bottom w:val="none" w:sz="0" w:space="0" w:color="auto"/>
            <w:right w:val="none" w:sz="0" w:space="0" w:color="auto"/>
          </w:divBdr>
        </w:div>
        <w:div w:id="1989162778">
          <w:marLeft w:val="547"/>
          <w:marRight w:val="0"/>
          <w:marTop w:val="134"/>
          <w:marBottom w:val="0"/>
          <w:divBdr>
            <w:top w:val="none" w:sz="0" w:space="0" w:color="auto"/>
            <w:left w:val="none" w:sz="0" w:space="0" w:color="auto"/>
            <w:bottom w:val="none" w:sz="0" w:space="0" w:color="auto"/>
            <w:right w:val="none" w:sz="0" w:space="0" w:color="auto"/>
          </w:divBdr>
        </w:div>
        <w:div w:id="2052803274">
          <w:marLeft w:val="547"/>
          <w:marRight w:val="0"/>
          <w:marTop w:val="134"/>
          <w:marBottom w:val="0"/>
          <w:divBdr>
            <w:top w:val="none" w:sz="0" w:space="0" w:color="auto"/>
            <w:left w:val="none" w:sz="0" w:space="0" w:color="auto"/>
            <w:bottom w:val="none" w:sz="0" w:space="0" w:color="auto"/>
            <w:right w:val="none" w:sz="0" w:space="0" w:color="auto"/>
          </w:divBdr>
        </w:div>
        <w:div w:id="2131706621">
          <w:marLeft w:val="547"/>
          <w:marRight w:val="0"/>
          <w:marTop w:val="134"/>
          <w:marBottom w:val="0"/>
          <w:divBdr>
            <w:top w:val="none" w:sz="0" w:space="0" w:color="auto"/>
            <w:left w:val="none" w:sz="0" w:space="0" w:color="auto"/>
            <w:bottom w:val="none" w:sz="0" w:space="0" w:color="auto"/>
            <w:right w:val="none" w:sz="0" w:space="0" w:color="auto"/>
          </w:divBdr>
        </w:div>
      </w:divsChild>
    </w:div>
    <w:div w:id="1397358886">
      <w:bodyDiv w:val="1"/>
      <w:marLeft w:val="0"/>
      <w:marRight w:val="0"/>
      <w:marTop w:val="0"/>
      <w:marBottom w:val="0"/>
      <w:divBdr>
        <w:top w:val="none" w:sz="0" w:space="0" w:color="auto"/>
        <w:left w:val="none" w:sz="0" w:space="0" w:color="auto"/>
        <w:bottom w:val="none" w:sz="0" w:space="0" w:color="auto"/>
        <w:right w:val="none" w:sz="0" w:space="0" w:color="auto"/>
      </w:divBdr>
    </w:div>
    <w:div w:id="1531409386">
      <w:bodyDiv w:val="1"/>
      <w:marLeft w:val="0"/>
      <w:marRight w:val="0"/>
      <w:marTop w:val="0"/>
      <w:marBottom w:val="0"/>
      <w:divBdr>
        <w:top w:val="none" w:sz="0" w:space="0" w:color="auto"/>
        <w:left w:val="none" w:sz="0" w:space="0" w:color="auto"/>
        <w:bottom w:val="none" w:sz="0" w:space="0" w:color="auto"/>
        <w:right w:val="none" w:sz="0" w:space="0" w:color="auto"/>
      </w:divBdr>
    </w:div>
    <w:div w:id="1580941090">
      <w:bodyDiv w:val="1"/>
      <w:marLeft w:val="0"/>
      <w:marRight w:val="0"/>
      <w:marTop w:val="0"/>
      <w:marBottom w:val="0"/>
      <w:divBdr>
        <w:top w:val="none" w:sz="0" w:space="0" w:color="auto"/>
        <w:left w:val="none" w:sz="0" w:space="0" w:color="auto"/>
        <w:bottom w:val="none" w:sz="0" w:space="0" w:color="auto"/>
        <w:right w:val="none" w:sz="0" w:space="0" w:color="auto"/>
      </w:divBdr>
    </w:div>
    <w:div w:id="1667584746">
      <w:bodyDiv w:val="1"/>
      <w:marLeft w:val="0"/>
      <w:marRight w:val="0"/>
      <w:marTop w:val="0"/>
      <w:marBottom w:val="0"/>
      <w:divBdr>
        <w:top w:val="none" w:sz="0" w:space="0" w:color="auto"/>
        <w:left w:val="none" w:sz="0" w:space="0" w:color="auto"/>
        <w:bottom w:val="none" w:sz="0" w:space="0" w:color="auto"/>
        <w:right w:val="none" w:sz="0" w:space="0" w:color="auto"/>
      </w:divBdr>
    </w:div>
    <w:div w:id="1959138069">
      <w:bodyDiv w:val="1"/>
      <w:marLeft w:val="0"/>
      <w:marRight w:val="0"/>
      <w:marTop w:val="0"/>
      <w:marBottom w:val="0"/>
      <w:divBdr>
        <w:top w:val="none" w:sz="0" w:space="0" w:color="auto"/>
        <w:left w:val="none" w:sz="0" w:space="0" w:color="auto"/>
        <w:bottom w:val="none" w:sz="0" w:space="0" w:color="auto"/>
        <w:right w:val="none" w:sz="0" w:space="0" w:color="auto"/>
      </w:divBdr>
    </w:div>
    <w:div w:id="2042902649">
      <w:bodyDiv w:val="1"/>
      <w:marLeft w:val="0"/>
      <w:marRight w:val="0"/>
      <w:marTop w:val="0"/>
      <w:marBottom w:val="0"/>
      <w:divBdr>
        <w:top w:val="none" w:sz="0" w:space="0" w:color="auto"/>
        <w:left w:val="none" w:sz="0" w:space="0" w:color="auto"/>
        <w:bottom w:val="none" w:sz="0" w:space="0" w:color="auto"/>
        <w:right w:val="none" w:sz="0" w:space="0" w:color="auto"/>
      </w:divBdr>
    </w:div>
    <w:div w:id="2097551319">
      <w:bodyDiv w:val="1"/>
      <w:marLeft w:val="0"/>
      <w:marRight w:val="0"/>
      <w:marTop w:val="0"/>
      <w:marBottom w:val="0"/>
      <w:divBdr>
        <w:top w:val="none" w:sz="0" w:space="0" w:color="auto"/>
        <w:left w:val="none" w:sz="0" w:space="0" w:color="auto"/>
        <w:bottom w:val="none" w:sz="0" w:space="0" w:color="auto"/>
        <w:right w:val="none" w:sz="0" w:space="0" w:color="auto"/>
      </w:divBdr>
    </w:div>
    <w:div w:id="2118718924">
      <w:bodyDiv w:val="1"/>
      <w:marLeft w:val="0"/>
      <w:marRight w:val="0"/>
      <w:marTop w:val="0"/>
      <w:marBottom w:val="0"/>
      <w:divBdr>
        <w:top w:val="none" w:sz="0" w:space="0" w:color="auto"/>
        <w:left w:val="none" w:sz="0" w:space="0" w:color="auto"/>
        <w:bottom w:val="none" w:sz="0" w:space="0" w:color="auto"/>
        <w:right w:val="none" w:sz="0" w:space="0" w:color="auto"/>
      </w:divBdr>
    </w:div>
    <w:div w:id="2142454446">
      <w:bodyDiv w:val="1"/>
      <w:marLeft w:val="0"/>
      <w:marRight w:val="0"/>
      <w:marTop w:val="0"/>
      <w:marBottom w:val="0"/>
      <w:divBdr>
        <w:top w:val="none" w:sz="0" w:space="0" w:color="auto"/>
        <w:left w:val="none" w:sz="0" w:space="0" w:color="auto"/>
        <w:bottom w:val="none" w:sz="0" w:space="0" w:color="auto"/>
        <w:right w:val="none" w:sz="0" w:space="0" w:color="auto"/>
      </w:divBdr>
      <w:divsChild>
        <w:div w:id="71395245">
          <w:marLeft w:val="576"/>
          <w:marRight w:val="0"/>
          <w:marTop w:val="173"/>
          <w:marBottom w:val="0"/>
          <w:divBdr>
            <w:top w:val="none" w:sz="0" w:space="0" w:color="auto"/>
            <w:left w:val="none" w:sz="0" w:space="0" w:color="auto"/>
            <w:bottom w:val="none" w:sz="0" w:space="0" w:color="auto"/>
            <w:right w:val="none" w:sz="0" w:space="0" w:color="auto"/>
          </w:divBdr>
        </w:div>
        <w:div w:id="146023109">
          <w:marLeft w:val="576"/>
          <w:marRight w:val="0"/>
          <w:marTop w:val="173"/>
          <w:marBottom w:val="0"/>
          <w:divBdr>
            <w:top w:val="none" w:sz="0" w:space="0" w:color="auto"/>
            <w:left w:val="none" w:sz="0" w:space="0" w:color="auto"/>
            <w:bottom w:val="none" w:sz="0" w:space="0" w:color="auto"/>
            <w:right w:val="none" w:sz="0" w:space="0" w:color="auto"/>
          </w:divBdr>
        </w:div>
        <w:div w:id="704717575">
          <w:marLeft w:val="576"/>
          <w:marRight w:val="0"/>
          <w:marTop w:val="173"/>
          <w:marBottom w:val="0"/>
          <w:divBdr>
            <w:top w:val="none" w:sz="0" w:space="0" w:color="auto"/>
            <w:left w:val="none" w:sz="0" w:space="0" w:color="auto"/>
            <w:bottom w:val="none" w:sz="0" w:space="0" w:color="auto"/>
            <w:right w:val="none" w:sz="0" w:space="0" w:color="auto"/>
          </w:divBdr>
        </w:div>
        <w:div w:id="1441947026">
          <w:marLeft w:val="576"/>
          <w:marRight w:val="0"/>
          <w:marTop w:val="173"/>
          <w:marBottom w:val="0"/>
          <w:divBdr>
            <w:top w:val="none" w:sz="0" w:space="0" w:color="auto"/>
            <w:left w:val="none" w:sz="0" w:space="0" w:color="auto"/>
            <w:bottom w:val="none" w:sz="0" w:space="0" w:color="auto"/>
            <w:right w:val="none" w:sz="0" w:space="0" w:color="auto"/>
          </w:divBdr>
        </w:div>
        <w:div w:id="1486973395">
          <w:marLeft w:val="576"/>
          <w:marRight w:val="0"/>
          <w:marTop w:val="173"/>
          <w:marBottom w:val="0"/>
          <w:divBdr>
            <w:top w:val="none" w:sz="0" w:space="0" w:color="auto"/>
            <w:left w:val="none" w:sz="0" w:space="0" w:color="auto"/>
            <w:bottom w:val="none" w:sz="0" w:space="0" w:color="auto"/>
            <w:right w:val="none" w:sz="0" w:space="0" w:color="auto"/>
          </w:divBdr>
        </w:div>
        <w:div w:id="1824931664">
          <w:marLeft w:val="576"/>
          <w:marRight w:val="0"/>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globalteka.ru/index.html" TargetMode="External"/><Relationship Id="rId18" Type="http://schemas.openxmlformats.org/officeDocument/2006/relationships/hyperlink" Target="http://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sgid.com/" TargetMode="External"/><Relationship Id="rId17" Type="http://schemas.openxmlformats.org/officeDocument/2006/relationships/hyperlink" Target="http://www.school.edu.ru/default.asp" TargetMode="External"/><Relationship Id="rId2" Type="http://schemas.openxmlformats.org/officeDocument/2006/relationships/numbering" Target="numbering.xml"/><Relationship Id="rId16" Type="http://schemas.openxmlformats.org/officeDocument/2006/relationships/hyperlink" Target="http://st-books.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se.sci-lib.com/" TargetMode="External"/><Relationship Id="rId5" Type="http://schemas.openxmlformats.org/officeDocument/2006/relationships/webSettings" Target="webSettings.xml"/><Relationship Id="rId15" Type="http://schemas.openxmlformats.org/officeDocument/2006/relationships/hyperlink" Target="http://www.ozon.ru/context/div_book/" TargetMode="External"/><Relationship Id="rId10" Type="http://schemas.openxmlformats.org/officeDocument/2006/relationships/hyperlink" Target="http://dic.academic.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CD2CB-C4A2-499D-8E10-C6F9BB99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6448</TotalTime>
  <Pages>56</Pages>
  <Words>17022</Words>
  <Characters>97029</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Татьяна Владимировна</cp:lastModifiedBy>
  <cp:revision>147</cp:revision>
  <cp:lastPrinted>2023-10-25T01:59:00Z</cp:lastPrinted>
  <dcterms:created xsi:type="dcterms:W3CDTF">2020-08-18T16:53:00Z</dcterms:created>
  <dcterms:modified xsi:type="dcterms:W3CDTF">2025-11-21T11:56:00Z</dcterms:modified>
</cp:coreProperties>
</file>